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CD" w:rsidRDefault="00E668CD">
      <w:pPr>
        <w:pStyle w:val="a4"/>
        <w:pBdr>
          <w:bottom w:val="thickThinSmallGap" w:sz="24" w:space="1" w:color="622423"/>
        </w:pBdr>
        <w:jc w:val="center"/>
        <w:rPr>
          <w:b/>
          <w:sz w:val="28"/>
          <w:szCs w:val="28"/>
          <w:lang w:val="ru-RU"/>
        </w:rPr>
      </w:pPr>
      <w:r w:rsidRPr="009701B5">
        <w:rPr>
          <w:b/>
          <w:sz w:val="28"/>
          <w:szCs w:val="28"/>
          <w:lang w:val="ru-RU"/>
        </w:rPr>
        <w:t xml:space="preserve">Муниципальное бюджетное дошкольное образовательное учреждение детский сад «Сказка» </w:t>
      </w:r>
      <w:r>
        <w:rPr>
          <w:b/>
          <w:sz w:val="28"/>
          <w:szCs w:val="28"/>
          <w:lang w:val="ru-RU"/>
        </w:rPr>
        <w:t>комбинированного вида</w:t>
      </w:r>
    </w:p>
    <w:p w:rsidR="00E668CD" w:rsidRPr="009701B5" w:rsidRDefault="00E668CD">
      <w:pPr>
        <w:pStyle w:val="a4"/>
        <w:pBdr>
          <w:bottom w:val="thickThinSmallGap" w:sz="24" w:space="1" w:color="622423"/>
        </w:pBd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(МБДОУ детский сад «Сказка»)</w:t>
      </w:r>
    </w:p>
    <w:p w:rsidR="00E668CD" w:rsidRDefault="00E668CD" w:rsidP="003B617E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668CD" w:rsidRDefault="00E668CD" w:rsidP="00E668CD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8CD">
        <w:rPr>
          <w:rFonts w:ascii="Times New Roman" w:hAnsi="Times New Roman" w:cs="Times New Roman"/>
          <w:b/>
          <w:sz w:val="28"/>
          <w:szCs w:val="28"/>
        </w:rPr>
        <w:t>Самоанализ</w:t>
      </w:r>
    </w:p>
    <w:p w:rsidR="00E668CD" w:rsidRPr="00E668CD" w:rsidRDefault="00E668CD" w:rsidP="00E668CD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Хочевой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Раисы Ивановны</w:t>
      </w:r>
    </w:p>
    <w:p w:rsidR="003B617E" w:rsidRPr="00E668CD" w:rsidRDefault="003B617E" w:rsidP="00E668C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52"/>
          <w:szCs w:val="52"/>
          <w:bdr w:val="none" w:sz="0" w:space="0" w:color="auto" w:frame="1"/>
        </w:rPr>
      </w:pPr>
      <w:r w:rsidRPr="00E668CD">
        <w:rPr>
          <w:rFonts w:ascii="Times New Roman" w:hAnsi="Times New Roman" w:cs="Times New Roman"/>
          <w:b/>
          <w:sz w:val="28"/>
          <w:szCs w:val="28"/>
        </w:rPr>
        <w:t xml:space="preserve">НОД проводила в средней группе, дети 4-5 лет. Тема НОД: </w:t>
      </w:r>
      <w:r w:rsidRPr="00E668C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E668CD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Путешествуем вместе с Колобком</w:t>
      </w:r>
      <w:r w:rsidRPr="00E668C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».</w:t>
      </w:r>
    </w:p>
    <w:p w:rsidR="00714A6C" w:rsidRPr="00E668CD" w:rsidRDefault="003B617E" w:rsidP="00E66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8CD">
        <w:rPr>
          <w:rFonts w:ascii="Times New Roman" w:hAnsi="Times New Roman" w:cs="Times New Roman"/>
          <w:b/>
          <w:sz w:val="28"/>
          <w:szCs w:val="28"/>
        </w:rPr>
        <w:t>Образовательная область: познание.</w:t>
      </w:r>
    </w:p>
    <w:p w:rsidR="00184699" w:rsidRPr="00CE2946" w:rsidRDefault="00184699" w:rsidP="00E668C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CE294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E2946">
        <w:rPr>
          <w:color w:val="111111"/>
          <w:sz w:val="28"/>
          <w:szCs w:val="28"/>
        </w:rPr>
        <w:t>: Образовательные:</w:t>
      </w:r>
    </w:p>
    <w:p w:rsidR="00184699" w:rsidRPr="00CE2946" w:rsidRDefault="00184699" w:rsidP="00E668C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946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представление о порядковом счете, закрепить умение считать до пяти, закрепить знание геометрических фигур (треугольник, круг, квадрат, овал, прямоугольник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CE2946">
        <w:rPr>
          <w:rFonts w:ascii="Times New Roman" w:eastAsia="Times New Roman" w:hAnsi="Times New Roman" w:cs="Times New Roman"/>
          <w:color w:val="111111"/>
          <w:sz w:val="28"/>
          <w:szCs w:val="28"/>
        </w:rPr>
        <w:t>, соотносить предметы по форме со сходными геометрическими фигурами.</w:t>
      </w:r>
    </w:p>
    <w:p w:rsidR="00184699" w:rsidRPr="00CE2946" w:rsidRDefault="00184699" w:rsidP="00E668C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CE2946">
        <w:rPr>
          <w:color w:val="111111"/>
          <w:sz w:val="28"/>
          <w:szCs w:val="28"/>
        </w:rPr>
        <w:t>Воспитательные:</w:t>
      </w:r>
    </w:p>
    <w:p w:rsidR="00184699" w:rsidRPr="00CE2946" w:rsidRDefault="00184699" w:rsidP="00E668C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CE2946">
        <w:rPr>
          <w:color w:val="111111"/>
          <w:sz w:val="28"/>
          <w:szCs w:val="28"/>
        </w:rPr>
        <w:t>- воспитывать совместное обсуждение, искать и находить ответ;</w:t>
      </w:r>
    </w:p>
    <w:p w:rsidR="00184699" w:rsidRPr="00CE2946" w:rsidRDefault="00184699" w:rsidP="00E668C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CE2946">
        <w:rPr>
          <w:color w:val="111111"/>
          <w:sz w:val="28"/>
          <w:szCs w:val="28"/>
        </w:rPr>
        <w:t>- создавать новизну обстановки, порадовать детей сюрпризным моментом.</w:t>
      </w:r>
    </w:p>
    <w:p w:rsidR="00184699" w:rsidRPr="00CE2946" w:rsidRDefault="00184699" w:rsidP="00E668C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CE2946">
        <w:rPr>
          <w:color w:val="111111"/>
          <w:sz w:val="28"/>
          <w:szCs w:val="28"/>
        </w:rPr>
        <w:t>Развивающие:</w:t>
      </w:r>
    </w:p>
    <w:p w:rsidR="00184699" w:rsidRPr="00CE2946" w:rsidRDefault="00184699" w:rsidP="00E668C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CE2946">
        <w:rPr>
          <w:color w:val="111111"/>
          <w:sz w:val="28"/>
          <w:szCs w:val="28"/>
        </w:rPr>
        <w:t>Развивать активный интерес детей 4-5 лет к познавательно-исследовательской деятельности,</w:t>
      </w:r>
    </w:p>
    <w:p w:rsidR="00184699" w:rsidRPr="00CE2946" w:rsidRDefault="00184699" w:rsidP="00E668C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CE2946">
        <w:rPr>
          <w:color w:val="111111"/>
          <w:sz w:val="28"/>
          <w:szCs w:val="28"/>
        </w:rPr>
        <w:t>- развивать логическое мышление, сообразительность;</w:t>
      </w:r>
    </w:p>
    <w:p w:rsidR="00184699" w:rsidRPr="00CE2946" w:rsidRDefault="00184699" w:rsidP="00E668C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CE2946">
        <w:rPr>
          <w:color w:val="111111"/>
          <w:sz w:val="28"/>
          <w:szCs w:val="28"/>
        </w:rPr>
        <w:t>- развивать восприятие, устойчивое внимание, память, речь;</w:t>
      </w:r>
    </w:p>
    <w:p w:rsidR="00184699" w:rsidRPr="00CE2946" w:rsidRDefault="00184699" w:rsidP="00E668C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CE2946">
        <w:rPr>
          <w:color w:val="111111"/>
          <w:sz w:val="28"/>
          <w:szCs w:val="28"/>
        </w:rPr>
        <w:t>- развивать воображение.</w:t>
      </w:r>
    </w:p>
    <w:p w:rsidR="002C3CAD" w:rsidRPr="0087043F" w:rsidRDefault="00184699" w:rsidP="00E668C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осуществлялась в соответствии с конспектом. Во время НОД был использован демонстрационный и индивидуальный наглядный материал, а так же музыкальные моменты. Чередовала различные виды деятельности. </w:t>
      </w:r>
      <w:r w:rsidR="00B30634">
        <w:rPr>
          <w:rFonts w:ascii="Times New Roman" w:hAnsi="Times New Roman" w:cs="Times New Roman"/>
          <w:sz w:val="28"/>
          <w:szCs w:val="28"/>
        </w:rPr>
        <w:t>Ставила перед детьми проблемную ситуацию, которую они должны были решить при помощи поисково-исследовательской деятельности. С этой задачей дети справились хорошо. На протяжении НОД использовала метод игры. Были проведены такие игры:</w:t>
      </w:r>
      <w:r w:rsidR="00B30634" w:rsidRPr="00B306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30634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="00B30634" w:rsidRPr="00CE2946">
        <w:rPr>
          <w:rFonts w:ascii="Times New Roman" w:eastAsia="Times New Roman" w:hAnsi="Times New Roman" w:cs="Times New Roman"/>
          <w:color w:val="111111"/>
          <w:sz w:val="28"/>
          <w:szCs w:val="28"/>
        </w:rPr>
        <w:t>идактическая игра </w:t>
      </w:r>
      <w:r w:rsidR="00B30634" w:rsidRPr="00CE29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«Поиграем с Зайчиком»</w:t>
      </w:r>
      <w:r w:rsidR="00B30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;</w:t>
      </w:r>
      <w:r w:rsidR="00B30634" w:rsidRPr="00B306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30634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="00B30634" w:rsidRPr="00CE2946">
        <w:rPr>
          <w:rFonts w:ascii="Times New Roman" w:eastAsia="Times New Roman" w:hAnsi="Times New Roman" w:cs="Times New Roman"/>
          <w:color w:val="111111"/>
          <w:sz w:val="28"/>
          <w:szCs w:val="28"/>
        </w:rPr>
        <w:t>идактическая игра </w:t>
      </w:r>
      <w:r w:rsidR="00B30634" w:rsidRPr="00CE29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«Поможем Волку»</w:t>
      </w:r>
      <w:r w:rsidR="00B30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;</w:t>
      </w:r>
      <w:r w:rsidR="00B30634" w:rsidRPr="00B306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30634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="00B30634" w:rsidRPr="00CE2946">
        <w:rPr>
          <w:rFonts w:ascii="Times New Roman" w:eastAsia="Times New Roman" w:hAnsi="Times New Roman" w:cs="Times New Roman"/>
          <w:color w:val="111111"/>
          <w:sz w:val="28"/>
          <w:szCs w:val="28"/>
        </w:rPr>
        <w:t>идактическая игра </w:t>
      </w:r>
      <w:r w:rsidR="00B30634" w:rsidRPr="00CE29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 что это похоже»</w:t>
      </w:r>
      <w:r w:rsidR="00B306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;</w:t>
      </w:r>
      <w:r w:rsidR="002C3C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«Найди соответствие».</w:t>
      </w:r>
      <w:r w:rsidR="002C3CAD" w:rsidRPr="002C3C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3CAD" w:rsidRPr="002C3CAD">
        <w:rPr>
          <w:rFonts w:ascii="Times New Roman" w:hAnsi="Times New Roman" w:cs="Times New Roman"/>
          <w:sz w:val="28"/>
          <w:szCs w:val="28"/>
        </w:rPr>
        <w:t>Во время игровых ситуаций старалась  поддерживать у детей интерес к познавательной деятельности</w:t>
      </w:r>
      <w:r w:rsidR="002C3CAD" w:rsidRPr="0087043F">
        <w:rPr>
          <w:rFonts w:ascii="Times New Roman" w:hAnsi="Times New Roman" w:cs="Times New Roman"/>
          <w:i/>
          <w:sz w:val="28"/>
          <w:szCs w:val="28"/>
        </w:rPr>
        <w:t>.</w:t>
      </w:r>
    </w:p>
    <w:p w:rsidR="00B30634" w:rsidRPr="00CE2946" w:rsidRDefault="002C3CAD" w:rsidP="00E668C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 считаю, что цели НОД были выполнены, дети были активны и заинтересованы.</w:t>
      </w:r>
    </w:p>
    <w:sectPr w:rsidR="00B30634" w:rsidRPr="00CE2946" w:rsidSect="0071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17E"/>
    <w:rsid w:val="00184699"/>
    <w:rsid w:val="002C3CAD"/>
    <w:rsid w:val="003B617E"/>
    <w:rsid w:val="00714A6C"/>
    <w:rsid w:val="00B30634"/>
    <w:rsid w:val="00E52029"/>
    <w:rsid w:val="00E6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E668C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668CD"/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садик</cp:lastModifiedBy>
  <cp:revision>4</cp:revision>
  <dcterms:created xsi:type="dcterms:W3CDTF">2020-02-13T17:44:00Z</dcterms:created>
  <dcterms:modified xsi:type="dcterms:W3CDTF">2020-02-14T10:52:00Z</dcterms:modified>
</cp:coreProperties>
</file>