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66" w:rsidRDefault="00970666" w:rsidP="0097066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noProof/>
          <w:color w:val="000000"/>
          <w:lang w:eastAsia="ru-RU"/>
        </w:rPr>
        <w:pict>
          <v:rect id="_x0000_s1026" style="position:absolute;margin-left:6.6pt;margin-top:5.6pt;width:485pt;height:697.6pt;z-index:-251658240" fillcolor="white [3201]" strokecolor="#8064a2 [3207]" strokeweight="2.5pt">
            <v:shadow color="#868686"/>
          </v:rect>
        </w:pict>
      </w:r>
    </w:p>
    <w:p w:rsidR="00970666" w:rsidRDefault="00970666" w:rsidP="00970666">
      <w:pPr>
        <w:spacing w:after="0" w:line="240" w:lineRule="auto"/>
        <w:rPr>
          <w:rFonts w:ascii="Times New Roman" w:eastAsia="Times New Roman" w:hAnsi="Times New Roman" w:cs="Times New Roman"/>
          <w:b/>
          <w:bCs/>
          <w:color w:val="000000"/>
          <w:lang w:eastAsia="ru-RU"/>
        </w:rPr>
      </w:pPr>
    </w:p>
    <w:p w:rsidR="003C7F2A" w:rsidRPr="00970666" w:rsidRDefault="00970666" w:rsidP="009706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        </w:t>
      </w:r>
      <w:r w:rsidR="003C7F2A" w:rsidRPr="00970666">
        <w:rPr>
          <w:rFonts w:ascii="Times New Roman" w:eastAsia="Times New Roman" w:hAnsi="Times New Roman" w:cs="Times New Roman"/>
          <w:b/>
          <w:bCs/>
          <w:color w:val="000000"/>
          <w:lang w:eastAsia="ru-RU"/>
        </w:rPr>
        <w:t xml:space="preserve">Принято Советом МБДОУ                                                                  </w:t>
      </w:r>
      <w:r w:rsidRPr="00970666">
        <w:rPr>
          <w:rFonts w:ascii="Times New Roman" w:eastAsia="Times New Roman" w:hAnsi="Times New Roman" w:cs="Times New Roman"/>
          <w:b/>
          <w:bCs/>
          <w:color w:val="000000"/>
          <w:lang w:eastAsia="ru-RU"/>
        </w:rPr>
        <w:t xml:space="preserve">              </w:t>
      </w:r>
      <w:r w:rsidR="003C7F2A" w:rsidRPr="00970666">
        <w:rPr>
          <w:rFonts w:ascii="Times New Roman" w:eastAsia="Times New Roman" w:hAnsi="Times New Roman" w:cs="Times New Roman"/>
          <w:b/>
          <w:bCs/>
          <w:color w:val="000000"/>
          <w:lang w:eastAsia="ru-RU"/>
        </w:rPr>
        <w:t xml:space="preserve"> УТВЕРЖДАЮ:</w:t>
      </w:r>
      <w:r w:rsidR="003C7F2A" w:rsidRPr="00970666">
        <w:rPr>
          <w:rFonts w:ascii="Times New Roman" w:eastAsia="Times New Roman" w:hAnsi="Times New Roman" w:cs="Times New Roman"/>
          <w:color w:val="000000"/>
          <w:lang w:eastAsia="ru-RU"/>
        </w:rPr>
        <w:t xml:space="preserve"> </w:t>
      </w:r>
    </w:p>
    <w:p w:rsidR="003C7F2A" w:rsidRPr="00970666" w:rsidRDefault="00970666" w:rsidP="009706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970666">
        <w:rPr>
          <w:rFonts w:ascii="Times New Roman" w:eastAsia="Times New Roman" w:hAnsi="Times New Roman" w:cs="Times New Roman"/>
          <w:color w:val="000000"/>
          <w:lang w:eastAsia="ru-RU"/>
        </w:rPr>
        <w:t>детского сада «Ска</w:t>
      </w:r>
      <w:r w:rsidR="003C7F2A" w:rsidRPr="00970666">
        <w:rPr>
          <w:rFonts w:ascii="Times New Roman" w:eastAsia="Times New Roman" w:hAnsi="Times New Roman" w:cs="Times New Roman"/>
          <w:color w:val="000000"/>
          <w:lang w:eastAsia="ru-RU"/>
        </w:rPr>
        <w:t xml:space="preserve">зка»                                                                               </w:t>
      </w:r>
      <w:r w:rsidRPr="00970666">
        <w:rPr>
          <w:rFonts w:ascii="Times New Roman" w:eastAsia="Times New Roman" w:hAnsi="Times New Roman" w:cs="Times New Roman"/>
          <w:color w:val="000000"/>
          <w:lang w:eastAsia="ru-RU"/>
        </w:rPr>
        <w:t xml:space="preserve">        </w:t>
      </w:r>
      <w:r w:rsidR="003C7F2A" w:rsidRPr="00970666">
        <w:rPr>
          <w:rFonts w:ascii="Times New Roman" w:eastAsia="Times New Roman" w:hAnsi="Times New Roman" w:cs="Times New Roman"/>
          <w:color w:val="000000"/>
          <w:lang w:eastAsia="ru-RU"/>
        </w:rPr>
        <w:t xml:space="preserve">Заведующий МБДОУ </w:t>
      </w:r>
    </w:p>
    <w:p w:rsidR="003C7F2A" w:rsidRPr="00970666" w:rsidRDefault="00970666" w:rsidP="009706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C7F2A" w:rsidRPr="00970666">
        <w:rPr>
          <w:rFonts w:ascii="Times New Roman" w:eastAsia="Times New Roman" w:hAnsi="Times New Roman" w:cs="Times New Roman"/>
          <w:color w:val="000000"/>
          <w:lang w:eastAsia="ru-RU"/>
        </w:rPr>
        <w:t xml:space="preserve">Протокол № 1                                                                                          </w:t>
      </w:r>
      <w:r w:rsidRPr="00970666">
        <w:rPr>
          <w:rFonts w:ascii="Times New Roman" w:eastAsia="Times New Roman" w:hAnsi="Times New Roman" w:cs="Times New Roman"/>
          <w:color w:val="000000"/>
          <w:lang w:eastAsia="ru-RU"/>
        </w:rPr>
        <w:t xml:space="preserve">            детского сада «Ска</w:t>
      </w:r>
      <w:r w:rsidR="003C7F2A" w:rsidRPr="00970666">
        <w:rPr>
          <w:rFonts w:ascii="Times New Roman" w:eastAsia="Times New Roman" w:hAnsi="Times New Roman" w:cs="Times New Roman"/>
          <w:color w:val="000000"/>
          <w:lang w:eastAsia="ru-RU"/>
        </w:rPr>
        <w:t>зка»</w:t>
      </w:r>
    </w:p>
    <w:p w:rsidR="003C7F2A" w:rsidRPr="00970666" w:rsidRDefault="00970666" w:rsidP="009706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C7F2A" w:rsidRPr="00970666">
        <w:rPr>
          <w:rFonts w:ascii="Times New Roman" w:eastAsia="Times New Roman" w:hAnsi="Times New Roman" w:cs="Times New Roman"/>
          <w:color w:val="000000"/>
          <w:lang w:eastAsia="ru-RU"/>
        </w:rPr>
        <w:t xml:space="preserve"> от «09» января 2014г.                                                                            </w:t>
      </w:r>
      <w:r w:rsidRPr="00970666">
        <w:rPr>
          <w:rFonts w:ascii="Times New Roman" w:eastAsia="Times New Roman" w:hAnsi="Times New Roman" w:cs="Times New Roman"/>
          <w:color w:val="000000"/>
          <w:lang w:eastAsia="ru-RU"/>
        </w:rPr>
        <w:t xml:space="preserve">            </w:t>
      </w:r>
      <w:r w:rsidR="003C7F2A" w:rsidRPr="00970666">
        <w:rPr>
          <w:rFonts w:ascii="Times New Roman" w:eastAsia="Times New Roman" w:hAnsi="Times New Roman" w:cs="Times New Roman"/>
          <w:color w:val="000000"/>
          <w:lang w:eastAsia="ru-RU"/>
        </w:rPr>
        <w:t xml:space="preserve"> </w:t>
      </w:r>
      <w:r w:rsidRPr="00970666">
        <w:rPr>
          <w:rFonts w:ascii="Times New Roman" w:eastAsia="Times New Roman" w:hAnsi="Times New Roman" w:cs="Times New Roman"/>
          <w:color w:val="000000"/>
          <w:lang w:eastAsia="ru-RU"/>
        </w:rPr>
        <w:t>_________ Е.Н.Шамаева</w:t>
      </w:r>
    </w:p>
    <w:p w:rsidR="003C7F2A" w:rsidRPr="00970666" w:rsidRDefault="003C7F2A" w:rsidP="00970666">
      <w:pPr>
        <w:spacing w:after="0" w:line="240" w:lineRule="auto"/>
        <w:rPr>
          <w:rFonts w:ascii="Times New Roman" w:eastAsia="Times New Roman" w:hAnsi="Times New Roman" w:cs="Times New Roman"/>
          <w:color w:val="000000"/>
          <w:lang w:eastAsia="ru-RU"/>
        </w:rPr>
      </w:pPr>
      <w:r w:rsidRPr="00970666">
        <w:rPr>
          <w:rFonts w:ascii="Times New Roman" w:eastAsia="Times New Roman" w:hAnsi="Times New Roman" w:cs="Times New Roman"/>
          <w:color w:val="000000"/>
          <w:lang w:eastAsia="ru-RU"/>
        </w:rPr>
        <w:t xml:space="preserve">                                                                                               </w:t>
      </w:r>
      <w:r w:rsidR="00970666" w:rsidRPr="00970666">
        <w:rPr>
          <w:rFonts w:ascii="Times New Roman" w:eastAsia="Times New Roman" w:hAnsi="Times New Roman" w:cs="Times New Roman"/>
          <w:color w:val="000000"/>
          <w:lang w:eastAsia="ru-RU"/>
        </w:rPr>
        <w:t xml:space="preserve">                               Приказ №  12</w:t>
      </w:r>
      <w:r w:rsidRPr="00970666">
        <w:rPr>
          <w:rFonts w:ascii="Times New Roman" w:eastAsia="Times New Roman" w:hAnsi="Times New Roman" w:cs="Times New Roman"/>
          <w:color w:val="000000"/>
          <w:lang w:eastAsia="ru-RU"/>
        </w:rPr>
        <w:t xml:space="preserve"> от 09.01.2014г.</w:t>
      </w: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970666" w:rsidRDefault="00970666" w:rsidP="003C7F2A">
      <w:pPr>
        <w:spacing w:before="100" w:beforeAutospacing="1" w:after="0" w:line="240" w:lineRule="auto"/>
        <w:rPr>
          <w:rFonts w:ascii="Times New Roman" w:eastAsia="Times New Roman" w:hAnsi="Times New Roman" w:cs="Times New Roman"/>
          <w:color w:val="000000"/>
          <w:sz w:val="20"/>
          <w:szCs w:val="20"/>
          <w:lang w:eastAsia="ru-RU"/>
        </w:rPr>
      </w:pPr>
    </w:p>
    <w:p w:rsidR="00970666" w:rsidRDefault="00970666" w:rsidP="00970666">
      <w:pPr>
        <w:tabs>
          <w:tab w:val="left" w:pos="5923"/>
        </w:tabs>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p>
    <w:p w:rsidR="00970666" w:rsidRDefault="00970666" w:rsidP="00970666">
      <w:pPr>
        <w:tabs>
          <w:tab w:val="left" w:pos="5923"/>
        </w:tabs>
        <w:spacing w:before="100" w:beforeAutospacing="1" w:after="0" w:line="240" w:lineRule="auto"/>
        <w:rPr>
          <w:rFonts w:ascii="Times New Roman" w:eastAsia="Times New Roman" w:hAnsi="Times New Roman" w:cs="Times New Roman"/>
          <w:color w:val="000000"/>
          <w:sz w:val="20"/>
          <w:szCs w:val="20"/>
          <w:lang w:eastAsia="ru-RU"/>
        </w:rPr>
      </w:pPr>
    </w:p>
    <w:p w:rsidR="00970666" w:rsidRPr="003C7F2A" w:rsidRDefault="00970666" w:rsidP="00970666">
      <w:pPr>
        <w:tabs>
          <w:tab w:val="left" w:pos="5923"/>
        </w:tabs>
        <w:spacing w:before="100" w:beforeAutospacing="1" w:after="0" w:line="240" w:lineRule="auto"/>
        <w:rPr>
          <w:rFonts w:ascii="Times New Roman" w:eastAsia="Times New Roman" w:hAnsi="Times New Roman" w:cs="Times New Roman"/>
          <w:color w:val="000000"/>
          <w:sz w:val="20"/>
          <w:szCs w:val="20"/>
          <w:lang w:eastAsia="ru-RU"/>
        </w:rPr>
      </w:pPr>
    </w:p>
    <w:p w:rsidR="003C7F2A" w:rsidRPr="00970666" w:rsidRDefault="003C7F2A" w:rsidP="00970666">
      <w:pPr>
        <w:spacing w:before="100" w:beforeAutospacing="1" w:after="0" w:line="240" w:lineRule="auto"/>
        <w:jc w:val="center"/>
        <w:rPr>
          <w:rFonts w:ascii="Georgia" w:eastAsia="Times New Roman" w:hAnsi="Georgia" w:cs="Times New Roman"/>
          <w:b/>
          <w:color w:val="000000"/>
          <w:sz w:val="20"/>
          <w:szCs w:val="20"/>
          <w:lang w:eastAsia="ru-RU"/>
        </w:rPr>
      </w:pPr>
      <w:r w:rsidRPr="00970666">
        <w:rPr>
          <w:rFonts w:ascii="Georgia" w:eastAsia="Times New Roman" w:hAnsi="Georgia" w:cs="Times New Roman"/>
          <w:b/>
          <w:color w:val="000000"/>
          <w:sz w:val="32"/>
          <w:szCs w:val="32"/>
          <w:lang w:eastAsia="ru-RU"/>
        </w:rPr>
        <w:t xml:space="preserve">ПОЛОЖЕНИЕ </w:t>
      </w:r>
    </w:p>
    <w:p w:rsidR="003C7F2A" w:rsidRPr="00970666" w:rsidRDefault="003C7F2A" w:rsidP="003C7F2A">
      <w:pPr>
        <w:spacing w:before="100" w:beforeAutospacing="1" w:after="0" w:line="240" w:lineRule="auto"/>
        <w:jc w:val="center"/>
        <w:rPr>
          <w:rFonts w:ascii="Georgia" w:eastAsia="Times New Roman" w:hAnsi="Georgia" w:cs="Times New Roman"/>
          <w:b/>
          <w:color w:val="000000"/>
          <w:sz w:val="32"/>
          <w:szCs w:val="32"/>
          <w:lang w:eastAsia="ru-RU"/>
        </w:rPr>
      </w:pPr>
      <w:r w:rsidRPr="00970666">
        <w:rPr>
          <w:rFonts w:ascii="Georgia" w:eastAsia="Times New Roman" w:hAnsi="Georgia" w:cs="Times New Roman"/>
          <w:b/>
          <w:color w:val="000000"/>
          <w:sz w:val="32"/>
          <w:szCs w:val="32"/>
          <w:lang w:eastAsia="ru-RU"/>
        </w:rPr>
        <w:t xml:space="preserve">О КОНТРАКТНОЙ СИСТЕМЕ </w:t>
      </w:r>
    </w:p>
    <w:p w:rsidR="0060024F" w:rsidRPr="00970666" w:rsidRDefault="000B2AB9" w:rsidP="003C7F2A">
      <w:pPr>
        <w:spacing w:before="100" w:beforeAutospacing="1" w:after="0" w:line="240" w:lineRule="auto"/>
        <w:jc w:val="center"/>
        <w:rPr>
          <w:rFonts w:ascii="Georgia" w:eastAsia="Times New Roman" w:hAnsi="Georgia" w:cs="Times New Roman"/>
          <w:b/>
          <w:color w:val="000000"/>
          <w:sz w:val="32"/>
          <w:szCs w:val="32"/>
          <w:lang w:eastAsia="ru-RU"/>
        </w:rPr>
      </w:pPr>
      <w:r w:rsidRPr="00970666">
        <w:rPr>
          <w:rFonts w:ascii="Georgia" w:eastAsia="Times New Roman" w:hAnsi="Georgia" w:cs="Times New Roman"/>
          <w:b/>
          <w:color w:val="000000"/>
          <w:sz w:val="32"/>
          <w:szCs w:val="32"/>
          <w:lang w:eastAsia="ru-RU"/>
        </w:rPr>
        <w:t>В СФЕРЕ ЗАКУПОК ТОВА</w:t>
      </w:r>
      <w:r w:rsidR="003C7F2A" w:rsidRPr="00970666">
        <w:rPr>
          <w:rFonts w:ascii="Georgia" w:eastAsia="Times New Roman" w:hAnsi="Georgia" w:cs="Times New Roman"/>
          <w:b/>
          <w:color w:val="000000"/>
          <w:sz w:val="32"/>
          <w:szCs w:val="32"/>
          <w:lang w:eastAsia="ru-RU"/>
        </w:rPr>
        <w:t xml:space="preserve">РОВ, РАБОТ, УСЛУГ </w:t>
      </w:r>
    </w:p>
    <w:p w:rsidR="003C7F2A" w:rsidRPr="00970666" w:rsidRDefault="003C7F2A" w:rsidP="003C7F2A">
      <w:pPr>
        <w:spacing w:before="100" w:beforeAutospacing="1" w:after="0" w:line="240" w:lineRule="auto"/>
        <w:jc w:val="center"/>
        <w:rPr>
          <w:rFonts w:ascii="Georgia" w:eastAsia="Times New Roman" w:hAnsi="Georgia" w:cs="Times New Roman"/>
          <w:b/>
          <w:color w:val="000000"/>
          <w:sz w:val="20"/>
          <w:szCs w:val="20"/>
          <w:lang w:eastAsia="ru-RU"/>
        </w:rPr>
      </w:pPr>
      <w:r w:rsidRPr="00970666">
        <w:rPr>
          <w:rFonts w:ascii="Georgia" w:eastAsia="Times New Roman" w:hAnsi="Georgia" w:cs="Times New Roman"/>
          <w:b/>
          <w:color w:val="000000"/>
          <w:sz w:val="32"/>
          <w:szCs w:val="32"/>
          <w:lang w:eastAsia="ru-RU"/>
        </w:rPr>
        <w:t xml:space="preserve">ДЛЯ ОБЕСПЕЧЕНИЯ НУЖД </w:t>
      </w:r>
    </w:p>
    <w:p w:rsidR="00970666" w:rsidRPr="00970666" w:rsidRDefault="003C7F2A" w:rsidP="003C7F2A">
      <w:pPr>
        <w:spacing w:before="100" w:beforeAutospacing="1" w:after="0" w:line="240" w:lineRule="auto"/>
        <w:jc w:val="center"/>
        <w:rPr>
          <w:rFonts w:ascii="Georgia" w:eastAsia="Times New Roman" w:hAnsi="Georgia" w:cs="Times New Roman"/>
          <w:b/>
          <w:color w:val="000000"/>
          <w:sz w:val="36"/>
          <w:szCs w:val="36"/>
          <w:lang w:eastAsia="ru-RU"/>
        </w:rPr>
      </w:pPr>
      <w:r w:rsidRPr="00970666">
        <w:rPr>
          <w:rFonts w:ascii="Georgia" w:eastAsia="Times New Roman" w:hAnsi="Georgia" w:cs="Times New Roman"/>
          <w:b/>
          <w:color w:val="000000"/>
          <w:sz w:val="36"/>
          <w:szCs w:val="36"/>
          <w:lang w:eastAsia="ru-RU"/>
        </w:rPr>
        <w:t xml:space="preserve"> </w:t>
      </w:r>
      <w:r w:rsidR="00970666" w:rsidRPr="00970666">
        <w:rPr>
          <w:rFonts w:ascii="Georgia" w:eastAsia="Times New Roman" w:hAnsi="Georgia" w:cs="Times New Roman"/>
          <w:b/>
          <w:color w:val="000000"/>
          <w:sz w:val="36"/>
          <w:szCs w:val="36"/>
          <w:lang w:eastAsia="ru-RU"/>
        </w:rPr>
        <w:t xml:space="preserve">Муниципального бюджетного дошкольного образовательного учреждения </w:t>
      </w:r>
      <w:r w:rsidRPr="00970666">
        <w:rPr>
          <w:rFonts w:ascii="Georgia" w:eastAsia="Times New Roman" w:hAnsi="Georgia" w:cs="Times New Roman"/>
          <w:b/>
          <w:color w:val="000000"/>
          <w:sz w:val="36"/>
          <w:szCs w:val="36"/>
          <w:lang w:eastAsia="ru-RU"/>
        </w:rPr>
        <w:t xml:space="preserve"> детского сада </w:t>
      </w:r>
    </w:p>
    <w:p w:rsidR="003C7F2A" w:rsidRPr="00970666" w:rsidRDefault="00970666" w:rsidP="003C7F2A">
      <w:pPr>
        <w:spacing w:before="100" w:beforeAutospacing="1" w:after="0" w:line="240" w:lineRule="auto"/>
        <w:jc w:val="center"/>
        <w:rPr>
          <w:rFonts w:ascii="Georgia" w:eastAsia="Times New Roman" w:hAnsi="Georgia" w:cs="Times New Roman"/>
          <w:b/>
          <w:color w:val="000000"/>
          <w:sz w:val="20"/>
          <w:szCs w:val="20"/>
          <w:lang w:eastAsia="ru-RU"/>
        </w:rPr>
      </w:pPr>
      <w:r w:rsidRPr="00970666">
        <w:rPr>
          <w:rFonts w:ascii="Georgia" w:eastAsia="Times New Roman" w:hAnsi="Georgia" w:cs="Times New Roman"/>
          <w:b/>
          <w:color w:val="000000"/>
          <w:sz w:val="36"/>
          <w:szCs w:val="36"/>
          <w:lang w:eastAsia="ru-RU"/>
        </w:rPr>
        <w:t>«Ска</w:t>
      </w:r>
      <w:r w:rsidR="003C7F2A" w:rsidRPr="00970666">
        <w:rPr>
          <w:rFonts w:ascii="Georgia" w:eastAsia="Times New Roman" w:hAnsi="Georgia" w:cs="Times New Roman"/>
          <w:b/>
          <w:color w:val="000000"/>
          <w:sz w:val="36"/>
          <w:szCs w:val="36"/>
          <w:lang w:eastAsia="ru-RU"/>
        </w:rPr>
        <w:t>зка»</w:t>
      </w:r>
    </w:p>
    <w:p w:rsidR="003C7F2A" w:rsidRPr="00970666" w:rsidRDefault="003C7F2A" w:rsidP="003C7F2A">
      <w:pPr>
        <w:spacing w:before="100" w:beforeAutospacing="1" w:after="0" w:line="240" w:lineRule="auto"/>
        <w:rPr>
          <w:rFonts w:ascii="Georgia" w:eastAsia="Times New Roman" w:hAnsi="Georgia" w:cs="Times New Roman"/>
          <w:color w:val="000000"/>
          <w:sz w:val="20"/>
          <w:szCs w:val="20"/>
          <w:lang w:eastAsia="ru-RU"/>
        </w:rPr>
      </w:pPr>
    </w:p>
    <w:p w:rsidR="003C7F2A" w:rsidRPr="00970666" w:rsidRDefault="003C7F2A" w:rsidP="003C7F2A">
      <w:pPr>
        <w:spacing w:before="100" w:beforeAutospacing="1" w:after="0" w:line="240" w:lineRule="auto"/>
        <w:rPr>
          <w:rFonts w:ascii="Georgia" w:eastAsia="Times New Roman" w:hAnsi="Georgia" w:cs="Times New Roman"/>
          <w:color w:val="000000"/>
          <w:sz w:val="20"/>
          <w:szCs w:val="20"/>
          <w:lang w:eastAsia="ru-RU"/>
        </w:rPr>
      </w:pPr>
    </w:p>
    <w:p w:rsidR="003C7F2A" w:rsidRPr="00970666" w:rsidRDefault="003C7F2A" w:rsidP="003C7F2A">
      <w:pPr>
        <w:spacing w:before="100" w:beforeAutospacing="1" w:after="0" w:line="240" w:lineRule="auto"/>
        <w:rPr>
          <w:rFonts w:ascii="Georgia" w:eastAsia="Times New Roman" w:hAnsi="Georgia" w:cs="Times New Roman"/>
          <w:color w:val="000000"/>
          <w:sz w:val="20"/>
          <w:szCs w:val="20"/>
          <w:lang w:eastAsia="ru-RU"/>
        </w:rPr>
      </w:pPr>
    </w:p>
    <w:p w:rsidR="003C7F2A" w:rsidRPr="00970666" w:rsidRDefault="003C7F2A" w:rsidP="003C7F2A">
      <w:pPr>
        <w:spacing w:before="100" w:beforeAutospacing="1" w:after="0" w:line="240" w:lineRule="auto"/>
        <w:rPr>
          <w:rFonts w:ascii="Georgia" w:eastAsia="Times New Roman" w:hAnsi="Georgia" w:cs="Times New Roman"/>
          <w:color w:val="000000"/>
          <w:sz w:val="20"/>
          <w:szCs w:val="20"/>
          <w:lang w:eastAsia="ru-RU"/>
        </w:rPr>
      </w:pPr>
    </w:p>
    <w:p w:rsidR="003C7F2A" w:rsidRPr="00970666" w:rsidRDefault="003C7F2A" w:rsidP="00970666">
      <w:pPr>
        <w:spacing w:before="100" w:beforeAutospacing="1" w:after="0" w:line="240" w:lineRule="auto"/>
        <w:jc w:val="center"/>
        <w:rPr>
          <w:rFonts w:ascii="Georgia" w:eastAsia="Times New Roman" w:hAnsi="Georgia" w:cs="Times New Roman"/>
          <w:color w:val="000000"/>
          <w:sz w:val="20"/>
          <w:szCs w:val="20"/>
          <w:lang w:eastAsia="ru-RU"/>
        </w:rPr>
      </w:pPr>
    </w:p>
    <w:p w:rsidR="003C7F2A" w:rsidRPr="00970666" w:rsidRDefault="00970666" w:rsidP="00970666">
      <w:pPr>
        <w:spacing w:before="100" w:beforeAutospacing="1" w:after="0" w:line="240" w:lineRule="auto"/>
        <w:jc w:val="center"/>
        <w:rPr>
          <w:rFonts w:ascii="Times New Roman" w:eastAsia="Times New Roman" w:hAnsi="Times New Roman" w:cs="Times New Roman"/>
          <w:b/>
          <w:color w:val="000000"/>
          <w:sz w:val="20"/>
          <w:szCs w:val="20"/>
          <w:lang w:eastAsia="ru-RU"/>
        </w:rPr>
      </w:pPr>
      <w:r w:rsidRPr="00970666">
        <w:rPr>
          <w:rFonts w:ascii="Times New Roman" w:eastAsia="Times New Roman" w:hAnsi="Times New Roman" w:cs="Times New Roman"/>
          <w:b/>
          <w:color w:val="000000"/>
          <w:sz w:val="27"/>
          <w:szCs w:val="27"/>
          <w:lang w:eastAsia="ru-RU"/>
        </w:rPr>
        <w:t>по Мокрый Батай</w:t>
      </w:r>
    </w:p>
    <w:p w:rsidR="003C7F2A" w:rsidRPr="00970666" w:rsidRDefault="003C7F2A" w:rsidP="003C7F2A">
      <w:pPr>
        <w:spacing w:before="100" w:beforeAutospacing="1" w:after="0" w:line="240" w:lineRule="auto"/>
        <w:jc w:val="center"/>
        <w:rPr>
          <w:rFonts w:ascii="Times New Roman" w:eastAsia="Times New Roman" w:hAnsi="Times New Roman" w:cs="Times New Roman"/>
          <w:b/>
          <w:color w:val="000000"/>
          <w:sz w:val="20"/>
          <w:szCs w:val="20"/>
          <w:lang w:eastAsia="ru-RU"/>
        </w:rPr>
      </w:pPr>
      <w:r w:rsidRPr="00970666">
        <w:rPr>
          <w:rFonts w:ascii="Times New Roman" w:eastAsia="Times New Roman" w:hAnsi="Times New Roman" w:cs="Times New Roman"/>
          <w:b/>
          <w:color w:val="000000"/>
          <w:sz w:val="27"/>
          <w:szCs w:val="27"/>
          <w:lang w:eastAsia="ru-RU"/>
        </w:rPr>
        <w:t>Кагальницкий район</w:t>
      </w:r>
    </w:p>
    <w:p w:rsidR="00CA63A6" w:rsidRPr="00970666" w:rsidRDefault="00CA63A6" w:rsidP="00CA63A6">
      <w:pPr>
        <w:pStyle w:val="western"/>
        <w:spacing w:after="142" w:line="276" w:lineRule="auto"/>
        <w:ind w:firstLine="709"/>
        <w:rPr>
          <w:b/>
          <w:bCs/>
          <w:sz w:val="27"/>
          <w:szCs w:val="27"/>
        </w:rPr>
      </w:pPr>
    </w:p>
    <w:p w:rsidR="00970666" w:rsidRDefault="00970666" w:rsidP="003C7F2A">
      <w:pPr>
        <w:pStyle w:val="western"/>
        <w:spacing w:after="142" w:line="276" w:lineRule="auto"/>
        <w:ind w:firstLine="709"/>
        <w:jc w:val="center"/>
        <w:rPr>
          <w:b/>
          <w:bCs/>
          <w:sz w:val="27"/>
          <w:szCs w:val="27"/>
        </w:rPr>
      </w:pPr>
    </w:p>
    <w:p w:rsidR="00CA63A6" w:rsidRPr="00CA63A6" w:rsidRDefault="00CA63A6" w:rsidP="003C7F2A">
      <w:pPr>
        <w:pStyle w:val="western"/>
        <w:spacing w:after="142" w:line="276" w:lineRule="auto"/>
        <w:ind w:firstLine="709"/>
        <w:jc w:val="center"/>
      </w:pPr>
      <w:r w:rsidRPr="00CA63A6">
        <w:rPr>
          <w:b/>
          <w:bCs/>
          <w:sz w:val="27"/>
          <w:szCs w:val="27"/>
        </w:rPr>
        <w:lastRenderedPageBreak/>
        <w:t>СОДЕРЖАНИЕ</w:t>
      </w:r>
    </w:p>
    <w:p w:rsidR="00CA63A6" w:rsidRPr="00CA63A6" w:rsidRDefault="00F823D7" w:rsidP="003C7F2A">
      <w:pPr>
        <w:pStyle w:val="a5"/>
        <w:jc w:val="center"/>
        <w:rPr>
          <w:rFonts w:ascii="Times New Roman" w:hAnsi="Times New Roman"/>
          <w:sz w:val="24"/>
          <w:szCs w:val="24"/>
        </w:rPr>
      </w:pPr>
      <w:hyperlink w:anchor="__RefHeading__68788_200768271" w:history="1">
        <w:r w:rsidR="00CA63A6" w:rsidRPr="00CA63A6">
          <w:rPr>
            <w:rStyle w:val="a3"/>
            <w:rFonts w:ascii="Times New Roman" w:hAnsi="Times New Roman"/>
            <w:color w:val="auto"/>
            <w:sz w:val="24"/>
            <w:szCs w:val="24"/>
            <w:u w:val="none"/>
          </w:rPr>
          <w:t xml:space="preserve">ОБЩИЕ ПОЛОЖЕНИЯ </w:t>
        </w:r>
      </w:hyperlink>
    </w:p>
    <w:p w:rsidR="00CA63A6" w:rsidRPr="00CA63A6" w:rsidRDefault="00F823D7" w:rsidP="00CA63A6">
      <w:pPr>
        <w:pStyle w:val="a5"/>
        <w:rPr>
          <w:rFonts w:ascii="Times New Roman" w:hAnsi="Times New Roman"/>
          <w:sz w:val="24"/>
          <w:szCs w:val="24"/>
        </w:rPr>
      </w:pPr>
      <w:hyperlink w:anchor="__RefHeading__68790_200768271" w:history="1">
        <w:r w:rsidR="00CA63A6" w:rsidRPr="00CA63A6">
          <w:rPr>
            <w:rStyle w:val="a3"/>
            <w:rFonts w:ascii="Times New Roman" w:hAnsi="Times New Roman"/>
            <w:color w:val="auto"/>
            <w:sz w:val="24"/>
            <w:szCs w:val="24"/>
            <w:u w:val="none"/>
          </w:rPr>
          <w:t>1.1 Определение</w:t>
        </w:r>
        <w:r w:rsidR="0015209E">
          <w:rPr>
            <w:rStyle w:val="a3"/>
            <w:rFonts w:ascii="Times New Roman" w:hAnsi="Times New Roman"/>
            <w:color w:val="auto"/>
            <w:sz w:val="24"/>
            <w:szCs w:val="24"/>
            <w:u w:val="none"/>
          </w:rPr>
          <w:t>-</w:t>
        </w:r>
      </w:hyperlink>
      <w:r w:rsidR="0015209E">
        <w:t xml:space="preserve"> </w:t>
      </w:r>
      <w:r w:rsidR="00A7623E">
        <w:rPr>
          <w:rFonts w:ascii="Times New Roman" w:hAnsi="Times New Roman"/>
          <w:sz w:val="24"/>
          <w:szCs w:val="24"/>
        </w:rPr>
        <w:t>4</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792_200768271" w:history="1">
        <w:r w:rsidR="00CA63A6" w:rsidRPr="00CA63A6">
          <w:rPr>
            <w:rStyle w:val="a3"/>
            <w:rFonts w:ascii="Times New Roman" w:hAnsi="Times New Roman"/>
            <w:color w:val="auto"/>
            <w:sz w:val="24"/>
            <w:szCs w:val="24"/>
            <w:u w:val="none"/>
          </w:rPr>
          <w:t xml:space="preserve">1.2 Термины </w:t>
        </w:r>
      </w:hyperlink>
      <w:r w:rsidR="0015209E">
        <w:t xml:space="preserve">– </w:t>
      </w:r>
      <w:r w:rsidR="00A7623E">
        <w:rPr>
          <w:rFonts w:ascii="Times New Roman" w:hAnsi="Times New Roman"/>
          <w:sz w:val="24"/>
          <w:szCs w:val="24"/>
        </w:rPr>
        <w:t>4</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794_200768271" w:history="1">
        <w:r w:rsidR="00CA63A6" w:rsidRPr="00CA63A6">
          <w:rPr>
            <w:rStyle w:val="a3"/>
            <w:rFonts w:ascii="Times New Roman" w:hAnsi="Times New Roman"/>
            <w:color w:val="auto"/>
            <w:sz w:val="24"/>
            <w:szCs w:val="24"/>
            <w:u w:val="none"/>
          </w:rPr>
          <w:t xml:space="preserve">1.3.Цели и принципы закупок, область их применения </w:t>
        </w:r>
      </w:hyperlink>
      <w:r w:rsidR="0015209E">
        <w:t xml:space="preserve">– </w:t>
      </w:r>
      <w:r w:rsidR="00A7623E">
        <w:rPr>
          <w:rFonts w:ascii="Times New Roman" w:hAnsi="Times New Roman"/>
          <w:sz w:val="24"/>
          <w:szCs w:val="24"/>
        </w:rPr>
        <w:t>6</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796_200768271" w:history="1">
        <w:r w:rsidR="00CA63A6" w:rsidRPr="00CA63A6">
          <w:rPr>
            <w:rStyle w:val="a3"/>
            <w:rFonts w:ascii="Times New Roman" w:hAnsi="Times New Roman"/>
            <w:color w:val="auto"/>
            <w:sz w:val="24"/>
            <w:szCs w:val="24"/>
            <w:u w:val="none"/>
          </w:rPr>
          <w:t xml:space="preserve">1.4. Планирование закупок </w:t>
        </w:r>
      </w:hyperlink>
      <w:r w:rsidR="0015209E">
        <w:t xml:space="preserve">– </w:t>
      </w:r>
      <w:r w:rsidR="00A7623E">
        <w:rPr>
          <w:rFonts w:ascii="Times New Roman" w:hAnsi="Times New Roman"/>
          <w:sz w:val="24"/>
          <w:szCs w:val="24"/>
        </w:rPr>
        <w:t>7</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798_200768271" w:history="1">
        <w:r w:rsidR="00CA63A6" w:rsidRPr="00CA63A6">
          <w:rPr>
            <w:rStyle w:val="a3"/>
            <w:rFonts w:ascii="Times New Roman" w:hAnsi="Times New Roman"/>
            <w:color w:val="auto"/>
            <w:sz w:val="24"/>
            <w:szCs w:val="24"/>
            <w:u w:val="none"/>
          </w:rPr>
          <w:t>1.5. Информацион</w:t>
        </w:r>
        <w:r w:rsidR="00A7623E">
          <w:rPr>
            <w:rStyle w:val="a3"/>
            <w:rFonts w:ascii="Times New Roman" w:hAnsi="Times New Roman"/>
            <w:color w:val="auto"/>
            <w:sz w:val="24"/>
            <w:szCs w:val="24"/>
            <w:u w:val="none"/>
          </w:rPr>
          <w:t xml:space="preserve">ное обеспечение закупок </w:t>
        </w:r>
      </w:hyperlink>
      <w:r w:rsidR="00A7623E">
        <w:rPr>
          <w:rFonts w:ascii="Times New Roman" w:hAnsi="Times New Roman"/>
          <w:sz w:val="24"/>
          <w:szCs w:val="24"/>
        </w:rPr>
        <w:t>8</w:t>
      </w:r>
      <w:r w:rsidR="0015209E">
        <w:rPr>
          <w:rFonts w:ascii="Times New Roman" w:hAnsi="Times New Roman"/>
          <w:sz w:val="24"/>
          <w:szCs w:val="24"/>
        </w:rPr>
        <w:t>- стр.</w:t>
      </w:r>
    </w:p>
    <w:p w:rsidR="00CA63A6" w:rsidRPr="00CA63A6" w:rsidRDefault="00F823D7" w:rsidP="00CA63A6">
      <w:pPr>
        <w:pStyle w:val="a5"/>
        <w:rPr>
          <w:rFonts w:ascii="Times New Roman" w:hAnsi="Times New Roman"/>
          <w:sz w:val="24"/>
          <w:szCs w:val="24"/>
        </w:rPr>
      </w:pPr>
      <w:hyperlink w:anchor="__RefHeading__68800_200768271" w:history="1">
        <w:r w:rsidR="00CA63A6" w:rsidRPr="00CA63A6">
          <w:rPr>
            <w:rStyle w:val="a3"/>
            <w:rFonts w:ascii="Times New Roman" w:hAnsi="Times New Roman"/>
            <w:color w:val="auto"/>
            <w:sz w:val="24"/>
            <w:szCs w:val="24"/>
            <w:u w:val="none"/>
          </w:rPr>
          <w:t xml:space="preserve">1.6. Электронные торговые площадки и электронный документооборот </w:t>
        </w:r>
        <w:r w:rsidR="0015209E">
          <w:rPr>
            <w:rStyle w:val="a3"/>
            <w:rFonts w:ascii="Times New Roman" w:hAnsi="Times New Roman"/>
            <w:color w:val="auto"/>
            <w:sz w:val="24"/>
            <w:szCs w:val="24"/>
            <w:u w:val="none"/>
          </w:rPr>
          <w:t xml:space="preserve">- </w:t>
        </w:r>
        <w:r w:rsidR="00CA63A6" w:rsidRPr="00CA63A6">
          <w:rPr>
            <w:rStyle w:val="a3"/>
            <w:rFonts w:ascii="Times New Roman" w:hAnsi="Times New Roman"/>
            <w:color w:val="auto"/>
            <w:sz w:val="24"/>
            <w:szCs w:val="24"/>
            <w:u w:val="none"/>
          </w:rPr>
          <w:t>1</w:t>
        </w:r>
      </w:hyperlink>
      <w:r w:rsidR="00A7623E">
        <w:rPr>
          <w:rFonts w:ascii="Times New Roman" w:hAnsi="Times New Roman"/>
          <w:sz w:val="24"/>
          <w:szCs w:val="24"/>
        </w:rPr>
        <w:t>0</w:t>
      </w:r>
      <w:r w:rsidR="0015209E">
        <w:rPr>
          <w:rFonts w:ascii="Times New Roman" w:hAnsi="Times New Roman"/>
          <w:sz w:val="24"/>
          <w:szCs w:val="24"/>
        </w:rPr>
        <w:t xml:space="preserve"> стр.</w:t>
      </w: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802_200768271" w:history="1">
        <w:r w:rsidRPr="00CA63A6">
          <w:rPr>
            <w:rStyle w:val="a3"/>
            <w:rFonts w:ascii="Times New Roman" w:hAnsi="Times New Roman"/>
            <w:color w:val="auto"/>
            <w:sz w:val="24"/>
            <w:szCs w:val="24"/>
            <w:u w:val="none"/>
          </w:rPr>
          <w:t xml:space="preserve">2. УПРАВЛЕНИЕ ЗАКУПОЧНОЙ ДЕЯТЕЛЬНОСТЬЮ </w:t>
        </w:r>
      </w:hyperlink>
      <w:r w:rsidR="0015209E">
        <w:t xml:space="preserve"> </w:t>
      </w:r>
    </w:p>
    <w:p w:rsidR="00CA63A6" w:rsidRPr="00CA63A6" w:rsidRDefault="00F823D7" w:rsidP="00CA63A6">
      <w:pPr>
        <w:pStyle w:val="a5"/>
        <w:rPr>
          <w:rFonts w:ascii="Times New Roman" w:hAnsi="Times New Roman"/>
          <w:sz w:val="24"/>
          <w:szCs w:val="24"/>
        </w:rPr>
      </w:pPr>
      <w:hyperlink w:anchor="__RefHeading__68804_200768271" w:history="1">
        <w:r w:rsidR="00CA63A6" w:rsidRPr="00CA63A6">
          <w:rPr>
            <w:rStyle w:val="a3"/>
            <w:rFonts w:ascii="Times New Roman" w:hAnsi="Times New Roman"/>
            <w:color w:val="auto"/>
            <w:sz w:val="24"/>
            <w:szCs w:val="24"/>
            <w:u w:val="none"/>
          </w:rPr>
          <w:t xml:space="preserve">2.1. Принятие решения о проведении закупок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1</w:t>
        </w:r>
      </w:hyperlink>
      <w:r w:rsidR="00A7623E">
        <w:rPr>
          <w:rFonts w:ascii="Times New Roman" w:hAnsi="Times New Roman"/>
          <w:sz w:val="24"/>
          <w:szCs w:val="24"/>
        </w:rPr>
        <w:t>1</w:t>
      </w:r>
      <w:r w:rsidR="0015209E">
        <w:rPr>
          <w:rFonts w:ascii="Times New Roman" w:hAnsi="Times New Roman"/>
          <w:sz w:val="24"/>
          <w:szCs w:val="24"/>
        </w:rPr>
        <w:t xml:space="preserve"> стр.</w:t>
      </w:r>
    </w:p>
    <w:p w:rsidR="00CA63A6" w:rsidRDefault="00F823D7" w:rsidP="00CA63A6">
      <w:pPr>
        <w:pStyle w:val="a5"/>
        <w:rPr>
          <w:rFonts w:ascii="Times New Roman" w:hAnsi="Times New Roman"/>
          <w:sz w:val="24"/>
          <w:szCs w:val="24"/>
        </w:rPr>
      </w:pPr>
      <w:hyperlink w:anchor="__RefHeading__68806_200768271" w:history="1">
        <w:r w:rsidR="00CA63A6" w:rsidRPr="00CA63A6">
          <w:rPr>
            <w:rStyle w:val="a3"/>
            <w:rFonts w:ascii="Times New Roman" w:hAnsi="Times New Roman"/>
            <w:color w:val="auto"/>
            <w:sz w:val="24"/>
            <w:szCs w:val="24"/>
            <w:u w:val="none"/>
          </w:rPr>
          <w:t>2.2. Формирование и функции комиссии по размещению заказов</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 xml:space="preserve"> 1</w:t>
        </w:r>
      </w:hyperlink>
      <w:r w:rsidR="00A7623E">
        <w:rPr>
          <w:rFonts w:ascii="Times New Roman" w:hAnsi="Times New Roman"/>
          <w:sz w:val="24"/>
          <w:szCs w:val="24"/>
        </w:rPr>
        <w:t>1</w:t>
      </w:r>
      <w:r w:rsidR="0015209E">
        <w:rPr>
          <w:rFonts w:ascii="Times New Roman" w:hAnsi="Times New Roman"/>
          <w:sz w:val="24"/>
          <w:szCs w:val="24"/>
        </w:rPr>
        <w:t xml:space="preserve"> стр.</w:t>
      </w:r>
    </w:p>
    <w:p w:rsidR="00BF0503" w:rsidRDefault="00BF0503" w:rsidP="00CA63A6">
      <w:pPr>
        <w:pStyle w:val="a5"/>
        <w:rPr>
          <w:rFonts w:ascii="Times New Roman" w:hAnsi="Times New Roman"/>
          <w:sz w:val="24"/>
          <w:szCs w:val="24"/>
        </w:rPr>
      </w:pPr>
      <w:r>
        <w:rPr>
          <w:rFonts w:ascii="Times New Roman" w:hAnsi="Times New Roman"/>
          <w:sz w:val="24"/>
          <w:szCs w:val="24"/>
        </w:rPr>
        <w:t xml:space="preserve">2.3. Требования к закупаемым товарам. </w:t>
      </w:r>
      <w:r w:rsidR="0015209E">
        <w:rPr>
          <w:rFonts w:ascii="Times New Roman" w:hAnsi="Times New Roman"/>
          <w:sz w:val="24"/>
          <w:szCs w:val="24"/>
        </w:rPr>
        <w:t xml:space="preserve">– </w:t>
      </w:r>
      <w:r>
        <w:rPr>
          <w:rFonts w:ascii="Times New Roman" w:hAnsi="Times New Roman"/>
          <w:sz w:val="24"/>
          <w:szCs w:val="24"/>
        </w:rPr>
        <w:t>13</w:t>
      </w:r>
      <w:r w:rsidR="0015209E">
        <w:rPr>
          <w:rFonts w:ascii="Times New Roman" w:hAnsi="Times New Roman"/>
          <w:sz w:val="24"/>
          <w:szCs w:val="24"/>
        </w:rPr>
        <w:t xml:space="preserve"> стр.</w:t>
      </w:r>
    </w:p>
    <w:p w:rsidR="00BF0503" w:rsidRDefault="00BF0503" w:rsidP="00CA63A6">
      <w:pPr>
        <w:pStyle w:val="a5"/>
        <w:rPr>
          <w:rFonts w:ascii="Times New Roman" w:hAnsi="Times New Roman"/>
          <w:sz w:val="24"/>
          <w:szCs w:val="24"/>
        </w:rPr>
      </w:pPr>
      <w:r>
        <w:rPr>
          <w:rFonts w:ascii="Times New Roman" w:hAnsi="Times New Roman"/>
          <w:sz w:val="24"/>
          <w:szCs w:val="24"/>
        </w:rPr>
        <w:t xml:space="preserve">2.4. Документация о закупках. </w:t>
      </w:r>
      <w:r w:rsidR="0015209E">
        <w:rPr>
          <w:rFonts w:ascii="Times New Roman" w:hAnsi="Times New Roman"/>
          <w:sz w:val="24"/>
          <w:szCs w:val="24"/>
        </w:rPr>
        <w:t xml:space="preserve"> – </w:t>
      </w:r>
      <w:r>
        <w:rPr>
          <w:rFonts w:ascii="Times New Roman" w:hAnsi="Times New Roman"/>
          <w:sz w:val="24"/>
          <w:szCs w:val="24"/>
        </w:rPr>
        <w:t>13</w:t>
      </w:r>
      <w:r w:rsidR="0015209E">
        <w:rPr>
          <w:rFonts w:ascii="Times New Roman" w:hAnsi="Times New Roman"/>
          <w:sz w:val="24"/>
          <w:szCs w:val="24"/>
        </w:rPr>
        <w:t xml:space="preserve"> стр.</w:t>
      </w:r>
    </w:p>
    <w:p w:rsidR="00BF0503" w:rsidRPr="00CA63A6" w:rsidRDefault="00BF0503" w:rsidP="00CA63A6">
      <w:pPr>
        <w:pStyle w:val="a5"/>
        <w:rPr>
          <w:rFonts w:ascii="Times New Roman" w:hAnsi="Times New Roman"/>
          <w:sz w:val="24"/>
          <w:szCs w:val="24"/>
        </w:rPr>
      </w:pPr>
      <w:r>
        <w:rPr>
          <w:rFonts w:ascii="Times New Roman" w:hAnsi="Times New Roman"/>
          <w:sz w:val="24"/>
          <w:szCs w:val="24"/>
        </w:rPr>
        <w:t>2.5. Извещения о закупках.</w:t>
      </w:r>
      <w:r w:rsidR="0015209E">
        <w:rPr>
          <w:rFonts w:ascii="Times New Roman" w:hAnsi="Times New Roman"/>
          <w:sz w:val="24"/>
          <w:szCs w:val="24"/>
        </w:rPr>
        <w:t xml:space="preserve"> - </w:t>
      </w:r>
      <w:r>
        <w:rPr>
          <w:rFonts w:ascii="Times New Roman" w:hAnsi="Times New Roman"/>
          <w:sz w:val="24"/>
          <w:szCs w:val="24"/>
        </w:rPr>
        <w:t xml:space="preserve"> 14</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08_200768271" w:history="1">
        <w:r w:rsidR="00CA63A6" w:rsidRPr="00CA63A6">
          <w:rPr>
            <w:rStyle w:val="a3"/>
            <w:rFonts w:ascii="Times New Roman" w:hAnsi="Times New Roman"/>
            <w:color w:val="auto"/>
            <w:sz w:val="24"/>
            <w:szCs w:val="24"/>
            <w:u w:val="none"/>
          </w:rPr>
          <w:t xml:space="preserve">2.6. Требования к участникам закупок </w:t>
        </w:r>
        <w:r w:rsidR="0015209E">
          <w:rPr>
            <w:rStyle w:val="a3"/>
            <w:rFonts w:ascii="Times New Roman" w:hAnsi="Times New Roman"/>
            <w:color w:val="auto"/>
            <w:sz w:val="24"/>
            <w:szCs w:val="24"/>
            <w:u w:val="none"/>
          </w:rPr>
          <w:t xml:space="preserve">- </w:t>
        </w:r>
        <w:r w:rsidR="00CA63A6" w:rsidRPr="00CA63A6">
          <w:rPr>
            <w:rStyle w:val="a3"/>
            <w:rFonts w:ascii="Times New Roman" w:hAnsi="Times New Roman"/>
            <w:color w:val="auto"/>
            <w:sz w:val="24"/>
            <w:szCs w:val="24"/>
            <w:u w:val="none"/>
          </w:rPr>
          <w:t>1</w:t>
        </w:r>
      </w:hyperlink>
      <w:r w:rsidR="00A7623E">
        <w:rPr>
          <w:rFonts w:ascii="Times New Roman" w:hAnsi="Times New Roman"/>
          <w:sz w:val="24"/>
          <w:szCs w:val="24"/>
        </w:rPr>
        <w:t>5</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10_200768271" w:history="1">
        <w:r w:rsidR="00CA63A6" w:rsidRPr="00CA63A6">
          <w:rPr>
            <w:rStyle w:val="a3"/>
            <w:rFonts w:ascii="Times New Roman" w:hAnsi="Times New Roman"/>
            <w:color w:val="auto"/>
            <w:sz w:val="24"/>
            <w:szCs w:val="24"/>
            <w:u w:val="none"/>
          </w:rPr>
          <w:t xml:space="preserve">2.7. Полномочия заказчика на этапах процедуры закупки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1</w:t>
        </w:r>
      </w:hyperlink>
      <w:r w:rsidR="00A7623E">
        <w:rPr>
          <w:rFonts w:ascii="Times New Roman" w:hAnsi="Times New Roman"/>
          <w:sz w:val="24"/>
          <w:szCs w:val="24"/>
        </w:rPr>
        <w:t>6</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12_200768271" w:history="1">
        <w:r w:rsidR="00CA63A6" w:rsidRPr="00CA63A6">
          <w:rPr>
            <w:rStyle w:val="a3"/>
            <w:rFonts w:ascii="Times New Roman" w:hAnsi="Times New Roman"/>
            <w:color w:val="auto"/>
            <w:sz w:val="24"/>
            <w:szCs w:val="24"/>
            <w:u w:val="none"/>
          </w:rPr>
          <w:t>2.8. Условия отстранения от участия</w:t>
        </w:r>
        <w:r w:rsidR="00A7623E">
          <w:rPr>
            <w:rStyle w:val="a3"/>
            <w:rFonts w:ascii="Times New Roman" w:hAnsi="Times New Roman"/>
            <w:color w:val="auto"/>
            <w:sz w:val="24"/>
            <w:szCs w:val="24"/>
            <w:u w:val="none"/>
          </w:rPr>
          <w:t xml:space="preserve"> в закупках </w:t>
        </w:r>
      </w:hyperlink>
      <w:r w:rsidR="0015209E">
        <w:t xml:space="preserve"> - </w:t>
      </w:r>
      <w:r w:rsidR="00A7623E">
        <w:rPr>
          <w:rFonts w:ascii="Times New Roman" w:hAnsi="Times New Roman"/>
          <w:sz w:val="24"/>
          <w:szCs w:val="24"/>
        </w:rPr>
        <w:t>17</w:t>
      </w:r>
      <w:r w:rsidR="0015209E">
        <w:rPr>
          <w:rFonts w:ascii="Times New Roman" w:hAnsi="Times New Roman"/>
          <w:sz w:val="24"/>
          <w:szCs w:val="24"/>
        </w:rPr>
        <w:t xml:space="preserve"> стр.</w:t>
      </w: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814_200768271" w:history="1">
        <w:r w:rsidRPr="00CA63A6">
          <w:rPr>
            <w:rStyle w:val="a3"/>
            <w:rFonts w:ascii="Times New Roman" w:hAnsi="Times New Roman"/>
            <w:color w:val="auto"/>
            <w:sz w:val="24"/>
            <w:szCs w:val="24"/>
            <w:u w:val="none"/>
          </w:rPr>
          <w:t>3. ПОРЯДОК ЗА</w:t>
        </w:r>
        <w:r w:rsidR="00A7623E">
          <w:rPr>
            <w:rStyle w:val="a3"/>
            <w:rFonts w:ascii="Times New Roman" w:hAnsi="Times New Roman"/>
            <w:color w:val="auto"/>
            <w:sz w:val="24"/>
            <w:szCs w:val="24"/>
            <w:u w:val="none"/>
          </w:rPr>
          <w:t xml:space="preserve">КЛЮЧЕНИЯ И ИСПОЛНЕНИЯ ДОГОВОРА </w:t>
        </w:r>
      </w:hyperlink>
    </w:p>
    <w:p w:rsidR="00CA63A6" w:rsidRPr="00CA63A6" w:rsidRDefault="00F823D7" w:rsidP="00CA63A6">
      <w:pPr>
        <w:pStyle w:val="a5"/>
        <w:rPr>
          <w:rFonts w:ascii="Times New Roman" w:hAnsi="Times New Roman"/>
          <w:sz w:val="24"/>
          <w:szCs w:val="24"/>
        </w:rPr>
      </w:pPr>
      <w:hyperlink w:anchor="__RefHeading__68816_200768271" w:history="1">
        <w:r w:rsidR="00CA63A6" w:rsidRPr="00CA63A6">
          <w:rPr>
            <w:rStyle w:val="a3"/>
            <w:rFonts w:ascii="Times New Roman" w:hAnsi="Times New Roman"/>
            <w:color w:val="auto"/>
            <w:sz w:val="24"/>
            <w:szCs w:val="24"/>
            <w:u w:val="none"/>
          </w:rPr>
          <w:t>3.1. Заключение договора Заказчиком с победителем конкурса (ед</w:t>
        </w:r>
        <w:r w:rsidR="00A7623E">
          <w:rPr>
            <w:rStyle w:val="a3"/>
            <w:rFonts w:ascii="Times New Roman" w:hAnsi="Times New Roman"/>
            <w:color w:val="auto"/>
            <w:sz w:val="24"/>
            <w:szCs w:val="24"/>
            <w:u w:val="none"/>
          </w:rPr>
          <w:t xml:space="preserve">инственным участником) </w:t>
        </w:r>
      </w:hyperlink>
      <w:r w:rsidR="0015209E">
        <w:t xml:space="preserve"> - стр.</w:t>
      </w:r>
      <w:r w:rsidR="00A7623E">
        <w:rPr>
          <w:rFonts w:ascii="Times New Roman" w:hAnsi="Times New Roman"/>
          <w:sz w:val="24"/>
          <w:szCs w:val="24"/>
        </w:rPr>
        <w:t>18</w:t>
      </w:r>
    </w:p>
    <w:p w:rsidR="00CA63A6" w:rsidRPr="00CA63A6" w:rsidRDefault="00F823D7" w:rsidP="00CA63A6">
      <w:pPr>
        <w:pStyle w:val="a5"/>
        <w:rPr>
          <w:rFonts w:ascii="Times New Roman" w:hAnsi="Times New Roman"/>
          <w:sz w:val="24"/>
          <w:szCs w:val="24"/>
        </w:rPr>
      </w:pPr>
      <w:hyperlink w:anchor="__RefHeading__68818_200768271" w:history="1">
        <w:r w:rsidR="00CA63A6" w:rsidRPr="00CA63A6">
          <w:rPr>
            <w:rStyle w:val="a3"/>
            <w:rFonts w:ascii="Times New Roman" w:hAnsi="Times New Roman"/>
            <w:color w:val="auto"/>
            <w:sz w:val="24"/>
            <w:szCs w:val="24"/>
            <w:u w:val="none"/>
          </w:rPr>
          <w:t>3.2. Заключение договора Заказчиком с победителем аукц</w:t>
        </w:r>
        <w:r w:rsidR="00A7623E">
          <w:rPr>
            <w:rStyle w:val="a3"/>
            <w:rFonts w:ascii="Times New Roman" w:hAnsi="Times New Roman"/>
            <w:color w:val="auto"/>
            <w:sz w:val="24"/>
            <w:szCs w:val="24"/>
            <w:u w:val="none"/>
          </w:rPr>
          <w:t xml:space="preserve">иона (единственным участником) </w:t>
        </w:r>
      </w:hyperlink>
      <w:r w:rsidR="0015209E">
        <w:t xml:space="preserve"> - стр.</w:t>
      </w:r>
      <w:r w:rsidR="00A7623E">
        <w:rPr>
          <w:rFonts w:ascii="Times New Roman" w:hAnsi="Times New Roman"/>
          <w:sz w:val="24"/>
          <w:szCs w:val="24"/>
        </w:rPr>
        <w:t>19</w:t>
      </w:r>
    </w:p>
    <w:p w:rsidR="00CA63A6" w:rsidRPr="00CA63A6" w:rsidRDefault="00F823D7" w:rsidP="00CA63A6">
      <w:pPr>
        <w:pStyle w:val="a5"/>
        <w:rPr>
          <w:rFonts w:ascii="Times New Roman" w:hAnsi="Times New Roman"/>
          <w:sz w:val="24"/>
          <w:szCs w:val="24"/>
        </w:rPr>
      </w:pPr>
      <w:hyperlink w:anchor="__RefHeading__68820_200768271" w:history="1">
        <w:r w:rsidR="00CA63A6" w:rsidRPr="00CA63A6">
          <w:rPr>
            <w:rStyle w:val="a3"/>
            <w:rFonts w:ascii="Times New Roman" w:hAnsi="Times New Roman"/>
            <w:color w:val="auto"/>
            <w:sz w:val="24"/>
            <w:szCs w:val="24"/>
            <w:u w:val="none"/>
          </w:rPr>
          <w:t>3.3. Заключение договора Заказчиком с победителем запроса предлож</w:t>
        </w:r>
        <w:r w:rsidR="00A7623E">
          <w:rPr>
            <w:rStyle w:val="a3"/>
            <w:rFonts w:ascii="Times New Roman" w:hAnsi="Times New Roman"/>
            <w:color w:val="auto"/>
            <w:sz w:val="24"/>
            <w:szCs w:val="24"/>
            <w:u w:val="none"/>
          </w:rPr>
          <w:t xml:space="preserve">ений (единственным участником) </w:t>
        </w:r>
      </w:hyperlink>
      <w:r w:rsidR="0015209E">
        <w:t xml:space="preserve"> - стр.</w:t>
      </w:r>
      <w:r w:rsidR="00A7623E">
        <w:rPr>
          <w:rFonts w:ascii="Times New Roman" w:hAnsi="Times New Roman"/>
          <w:sz w:val="24"/>
          <w:szCs w:val="24"/>
        </w:rPr>
        <w:t>19</w:t>
      </w:r>
    </w:p>
    <w:p w:rsidR="00CA63A6" w:rsidRPr="00CA63A6" w:rsidRDefault="00F823D7" w:rsidP="00CA63A6">
      <w:pPr>
        <w:pStyle w:val="a5"/>
        <w:rPr>
          <w:rFonts w:ascii="Times New Roman" w:hAnsi="Times New Roman"/>
          <w:sz w:val="24"/>
          <w:szCs w:val="24"/>
        </w:rPr>
      </w:pPr>
      <w:hyperlink w:anchor="__RefHeading__68822_200768271" w:history="1">
        <w:r w:rsidR="00CA63A6" w:rsidRPr="00CA63A6">
          <w:rPr>
            <w:rStyle w:val="a3"/>
            <w:rFonts w:ascii="Times New Roman" w:hAnsi="Times New Roman"/>
            <w:color w:val="auto"/>
            <w:sz w:val="24"/>
            <w:szCs w:val="24"/>
            <w:u w:val="none"/>
          </w:rPr>
          <w:t>3.4. Заключение договора Заказчиком с победителем запроса котир</w:t>
        </w:r>
        <w:r w:rsidR="00A7623E">
          <w:rPr>
            <w:rStyle w:val="a3"/>
            <w:rFonts w:ascii="Times New Roman" w:hAnsi="Times New Roman"/>
            <w:color w:val="auto"/>
            <w:sz w:val="24"/>
            <w:szCs w:val="24"/>
            <w:u w:val="none"/>
          </w:rPr>
          <w:t xml:space="preserve">овок (единственным участником) </w:t>
        </w:r>
      </w:hyperlink>
      <w:r w:rsidR="0015209E">
        <w:t xml:space="preserve"> - </w:t>
      </w:r>
      <w:r w:rsidR="00A7623E">
        <w:rPr>
          <w:rFonts w:ascii="Times New Roman" w:hAnsi="Times New Roman"/>
          <w:sz w:val="24"/>
          <w:szCs w:val="24"/>
        </w:rPr>
        <w:t>19</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24_200768271" w:history="1">
        <w:r w:rsidR="00CA63A6" w:rsidRPr="00CA63A6">
          <w:rPr>
            <w:rStyle w:val="a3"/>
            <w:rFonts w:ascii="Times New Roman" w:hAnsi="Times New Roman"/>
            <w:color w:val="auto"/>
            <w:sz w:val="24"/>
            <w:szCs w:val="24"/>
            <w:u w:val="none"/>
          </w:rPr>
          <w:t>3.5. Заключение договора Заказчи</w:t>
        </w:r>
        <w:r w:rsidR="00A7623E">
          <w:rPr>
            <w:rStyle w:val="a3"/>
            <w:rFonts w:ascii="Times New Roman" w:hAnsi="Times New Roman"/>
            <w:color w:val="auto"/>
            <w:sz w:val="24"/>
            <w:szCs w:val="24"/>
            <w:u w:val="none"/>
          </w:rPr>
          <w:t xml:space="preserve">ком с единственным поставщиком </w:t>
        </w:r>
      </w:hyperlink>
      <w:r w:rsidR="0015209E">
        <w:t xml:space="preserve"> - </w:t>
      </w:r>
      <w:r w:rsidR="00A7623E">
        <w:rPr>
          <w:rFonts w:ascii="Times New Roman" w:hAnsi="Times New Roman"/>
          <w:sz w:val="24"/>
          <w:szCs w:val="24"/>
        </w:rPr>
        <w:t>20</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26_200768271" w:history="1">
        <w:r w:rsidR="00CA63A6" w:rsidRPr="00CA63A6">
          <w:rPr>
            <w:rStyle w:val="a3"/>
            <w:rFonts w:ascii="Times New Roman" w:hAnsi="Times New Roman"/>
            <w:color w:val="auto"/>
            <w:sz w:val="24"/>
            <w:szCs w:val="24"/>
            <w:u w:val="none"/>
          </w:rPr>
          <w:t>3.6.</w:t>
        </w:r>
        <w:r w:rsidR="00A7623E">
          <w:rPr>
            <w:rStyle w:val="a3"/>
            <w:rFonts w:ascii="Times New Roman" w:hAnsi="Times New Roman"/>
            <w:color w:val="auto"/>
            <w:sz w:val="24"/>
            <w:szCs w:val="24"/>
            <w:u w:val="none"/>
          </w:rPr>
          <w:t xml:space="preserve"> Процедура подписания договора</w:t>
        </w:r>
        <w:r w:rsidR="0015209E">
          <w:rPr>
            <w:rStyle w:val="a3"/>
            <w:rFonts w:ascii="Times New Roman" w:hAnsi="Times New Roman"/>
            <w:color w:val="auto"/>
            <w:sz w:val="24"/>
            <w:szCs w:val="24"/>
            <w:u w:val="none"/>
          </w:rPr>
          <w:t xml:space="preserve"> - </w:t>
        </w:r>
        <w:r w:rsidR="00A7623E">
          <w:rPr>
            <w:rStyle w:val="a3"/>
            <w:rFonts w:ascii="Times New Roman" w:hAnsi="Times New Roman"/>
            <w:color w:val="auto"/>
            <w:sz w:val="24"/>
            <w:szCs w:val="24"/>
            <w:u w:val="none"/>
          </w:rPr>
          <w:t xml:space="preserve"> </w:t>
        </w:r>
      </w:hyperlink>
      <w:r w:rsidR="00A7623E">
        <w:rPr>
          <w:rFonts w:ascii="Times New Roman" w:hAnsi="Times New Roman"/>
          <w:sz w:val="24"/>
          <w:szCs w:val="24"/>
        </w:rPr>
        <w:t>20</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28_200768271" w:history="1">
        <w:r w:rsidR="00CA63A6" w:rsidRPr="00CA63A6">
          <w:rPr>
            <w:rStyle w:val="a3"/>
            <w:rFonts w:ascii="Times New Roman" w:hAnsi="Times New Roman"/>
            <w:color w:val="auto"/>
            <w:sz w:val="24"/>
            <w:szCs w:val="24"/>
            <w:u w:val="none"/>
          </w:rPr>
          <w:t>3.7. Обязанность Заказчика отказаться от заключения договора с участником закупки, если установлен хо</w:t>
        </w:r>
        <w:r w:rsidR="0015209E">
          <w:rPr>
            <w:rStyle w:val="a3"/>
            <w:rFonts w:ascii="Times New Roman" w:hAnsi="Times New Roman"/>
            <w:color w:val="auto"/>
            <w:sz w:val="24"/>
            <w:szCs w:val="24"/>
            <w:u w:val="none"/>
          </w:rPr>
          <w:t xml:space="preserve">тя бы один из следующих фактов - </w:t>
        </w:r>
        <w:r w:rsidR="00CA63A6" w:rsidRPr="00CA63A6">
          <w:rPr>
            <w:rStyle w:val="a3"/>
            <w:rFonts w:ascii="Times New Roman" w:hAnsi="Times New Roman"/>
            <w:color w:val="auto"/>
            <w:sz w:val="24"/>
            <w:szCs w:val="24"/>
            <w:u w:val="none"/>
          </w:rPr>
          <w:t>2</w:t>
        </w:r>
      </w:hyperlink>
      <w:r w:rsidR="00A7623E">
        <w:rPr>
          <w:rFonts w:ascii="Times New Roman" w:hAnsi="Times New Roman"/>
          <w:sz w:val="24"/>
          <w:szCs w:val="24"/>
        </w:rPr>
        <w:t>1</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30_200768271" w:history="1">
        <w:r w:rsidR="00CA63A6" w:rsidRPr="00CA63A6">
          <w:rPr>
            <w:rStyle w:val="a3"/>
            <w:rFonts w:ascii="Times New Roman" w:hAnsi="Times New Roman"/>
            <w:color w:val="auto"/>
            <w:sz w:val="24"/>
            <w:szCs w:val="24"/>
            <w:u w:val="none"/>
          </w:rPr>
          <w:t xml:space="preserve">3.8. Оформление отказа от заключения договора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2</w:t>
        </w:r>
      </w:hyperlink>
      <w:r w:rsidR="00A7623E">
        <w:rPr>
          <w:rFonts w:ascii="Times New Roman" w:hAnsi="Times New Roman"/>
          <w:sz w:val="24"/>
          <w:szCs w:val="24"/>
        </w:rPr>
        <w:t>1</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32_200768271" w:history="1">
        <w:r w:rsidR="00CA63A6" w:rsidRPr="00CA63A6">
          <w:rPr>
            <w:rStyle w:val="a3"/>
            <w:rFonts w:ascii="Times New Roman" w:hAnsi="Times New Roman"/>
            <w:color w:val="auto"/>
            <w:sz w:val="24"/>
            <w:szCs w:val="24"/>
            <w:u w:val="none"/>
          </w:rPr>
          <w:t xml:space="preserve">3.9. Заключение договора Заказчиком с участником конкурса, заявке которого присвоен второй номер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2</w:t>
        </w:r>
      </w:hyperlink>
      <w:r w:rsidR="00A7623E">
        <w:rPr>
          <w:rFonts w:ascii="Times New Roman" w:hAnsi="Times New Roman"/>
          <w:sz w:val="24"/>
          <w:szCs w:val="24"/>
        </w:rPr>
        <w:t>2</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34_200768271" w:history="1">
        <w:r w:rsidR="00CA63A6" w:rsidRPr="00CA63A6">
          <w:rPr>
            <w:rStyle w:val="a3"/>
            <w:rFonts w:ascii="Times New Roman" w:hAnsi="Times New Roman"/>
            <w:color w:val="auto"/>
            <w:sz w:val="24"/>
            <w:szCs w:val="24"/>
            <w:u w:val="none"/>
          </w:rPr>
          <w:t xml:space="preserve">3.10. Заключение договора Заказчиком с участником аукциона, который сделал предпоследнее предложение о цене договора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2</w:t>
        </w:r>
      </w:hyperlink>
      <w:r w:rsidR="00BD5FD5">
        <w:rPr>
          <w:rFonts w:ascii="Times New Roman" w:hAnsi="Times New Roman"/>
          <w:sz w:val="24"/>
          <w:szCs w:val="24"/>
        </w:rPr>
        <w:t>2</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36_200768271" w:history="1">
        <w:r w:rsidR="00CA63A6" w:rsidRPr="00CA63A6">
          <w:rPr>
            <w:rStyle w:val="a3"/>
            <w:rFonts w:ascii="Times New Roman" w:hAnsi="Times New Roman"/>
            <w:color w:val="auto"/>
            <w:sz w:val="24"/>
            <w:szCs w:val="24"/>
            <w:u w:val="none"/>
          </w:rPr>
          <w:t xml:space="preserve">3.11. Заключение договора Заказчиком с участником запроса предложений, заявке которого присвоен второй номер в результате оценки и сопоставления заявок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2</w:t>
        </w:r>
      </w:hyperlink>
      <w:r w:rsidR="00BD5FD5">
        <w:rPr>
          <w:rFonts w:ascii="Times New Roman" w:hAnsi="Times New Roman"/>
          <w:sz w:val="24"/>
          <w:szCs w:val="24"/>
        </w:rPr>
        <w:t>2</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38_200768271" w:history="1">
        <w:r w:rsidR="00CA63A6" w:rsidRPr="00CA63A6">
          <w:rPr>
            <w:rStyle w:val="a3"/>
            <w:rFonts w:ascii="Times New Roman" w:hAnsi="Times New Roman"/>
            <w:color w:val="auto"/>
            <w:sz w:val="24"/>
            <w:szCs w:val="24"/>
            <w:u w:val="none"/>
          </w:rPr>
          <w:t xml:space="preserve">3.12. Заключение договора Заказчиком с участником запроса котировок, предложение которого о размере цены договора является следующим после предложенного победителем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2</w:t>
        </w:r>
      </w:hyperlink>
      <w:r w:rsidR="00BD5FD5">
        <w:rPr>
          <w:rFonts w:ascii="Times New Roman" w:hAnsi="Times New Roman"/>
          <w:sz w:val="24"/>
          <w:szCs w:val="24"/>
        </w:rPr>
        <w:t>2</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40_200768271" w:history="1">
        <w:r w:rsidR="00CA63A6" w:rsidRPr="00CA63A6">
          <w:rPr>
            <w:rStyle w:val="a3"/>
            <w:rFonts w:ascii="Times New Roman" w:hAnsi="Times New Roman"/>
            <w:color w:val="auto"/>
            <w:sz w:val="24"/>
            <w:szCs w:val="24"/>
            <w:u w:val="none"/>
          </w:rPr>
          <w:t>3.13. Заключение договора с использованием ЭТП</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 xml:space="preserve"> 2</w:t>
        </w:r>
      </w:hyperlink>
      <w:r w:rsidR="00BD5FD5">
        <w:rPr>
          <w:rFonts w:ascii="Times New Roman" w:hAnsi="Times New Roman"/>
          <w:sz w:val="24"/>
          <w:szCs w:val="24"/>
        </w:rPr>
        <w:t>3</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42_200768271" w:history="1">
        <w:r w:rsidR="00CA63A6" w:rsidRPr="00CA63A6">
          <w:rPr>
            <w:rStyle w:val="a3"/>
            <w:rFonts w:ascii="Times New Roman" w:hAnsi="Times New Roman"/>
            <w:color w:val="auto"/>
            <w:sz w:val="24"/>
            <w:szCs w:val="24"/>
            <w:u w:val="none"/>
          </w:rPr>
          <w:t xml:space="preserve">3.14. Изменение цены договора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2</w:t>
        </w:r>
      </w:hyperlink>
      <w:r w:rsidR="00BD5FD5">
        <w:rPr>
          <w:rFonts w:ascii="Times New Roman" w:hAnsi="Times New Roman"/>
          <w:sz w:val="24"/>
          <w:szCs w:val="24"/>
        </w:rPr>
        <w:t>3</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44_200768271" w:history="1">
        <w:r w:rsidR="00CA63A6" w:rsidRPr="00CA63A6">
          <w:rPr>
            <w:rStyle w:val="a3"/>
            <w:rFonts w:ascii="Times New Roman" w:hAnsi="Times New Roman"/>
            <w:color w:val="auto"/>
            <w:sz w:val="24"/>
            <w:szCs w:val="24"/>
            <w:u w:val="none"/>
          </w:rPr>
          <w:t xml:space="preserve">3.15. Изменение условий договора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2</w:t>
        </w:r>
      </w:hyperlink>
      <w:r w:rsidR="00BD5FD5">
        <w:rPr>
          <w:rFonts w:ascii="Times New Roman" w:hAnsi="Times New Roman"/>
          <w:sz w:val="24"/>
          <w:szCs w:val="24"/>
        </w:rPr>
        <w:t>4</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46_200768271" w:history="1">
        <w:r w:rsidR="00CA63A6" w:rsidRPr="00CA63A6">
          <w:rPr>
            <w:rStyle w:val="a3"/>
            <w:rFonts w:ascii="Times New Roman" w:hAnsi="Times New Roman"/>
            <w:color w:val="auto"/>
            <w:sz w:val="24"/>
            <w:szCs w:val="24"/>
            <w:u w:val="none"/>
          </w:rPr>
          <w:t xml:space="preserve">3.16. Исполнение договора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2</w:t>
        </w:r>
      </w:hyperlink>
      <w:r w:rsidR="00BD5FD5">
        <w:rPr>
          <w:rFonts w:ascii="Times New Roman" w:hAnsi="Times New Roman"/>
          <w:sz w:val="24"/>
          <w:szCs w:val="24"/>
        </w:rPr>
        <w:t>4</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48_200768271" w:history="1">
        <w:r w:rsidR="00CA63A6" w:rsidRPr="00CA63A6">
          <w:rPr>
            <w:rStyle w:val="a3"/>
            <w:rFonts w:ascii="Times New Roman" w:hAnsi="Times New Roman"/>
            <w:color w:val="auto"/>
            <w:sz w:val="24"/>
            <w:szCs w:val="24"/>
            <w:u w:val="none"/>
          </w:rPr>
          <w:t xml:space="preserve">3.17. Расторжение договора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2</w:t>
        </w:r>
      </w:hyperlink>
      <w:r w:rsidR="00BD5FD5">
        <w:rPr>
          <w:rFonts w:ascii="Times New Roman" w:hAnsi="Times New Roman"/>
          <w:sz w:val="24"/>
          <w:szCs w:val="24"/>
        </w:rPr>
        <w:t>5</w:t>
      </w:r>
      <w:r w:rsidR="0015209E">
        <w:rPr>
          <w:rFonts w:ascii="Times New Roman" w:hAnsi="Times New Roman"/>
          <w:sz w:val="24"/>
          <w:szCs w:val="24"/>
        </w:rPr>
        <w:t xml:space="preserve"> стр.</w:t>
      </w: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850_200768271" w:history="1">
        <w:r w:rsidRPr="00CA63A6">
          <w:rPr>
            <w:rStyle w:val="a3"/>
            <w:rFonts w:ascii="Times New Roman" w:hAnsi="Times New Roman"/>
            <w:color w:val="auto"/>
            <w:sz w:val="24"/>
            <w:szCs w:val="24"/>
            <w:u w:val="none"/>
          </w:rPr>
          <w:t xml:space="preserve">4. ЗАКУПКИ </w:t>
        </w:r>
      </w:hyperlink>
    </w:p>
    <w:p w:rsidR="00CA63A6" w:rsidRPr="00CA63A6" w:rsidRDefault="00F823D7" w:rsidP="00CA63A6">
      <w:pPr>
        <w:pStyle w:val="a5"/>
        <w:rPr>
          <w:rFonts w:ascii="Times New Roman" w:hAnsi="Times New Roman"/>
          <w:sz w:val="24"/>
          <w:szCs w:val="24"/>
        </w:rPr>
      </w:pPr>
      <w:hyperlink w:anchor="__RefHeading__68852_200768271" w:history="1">
        <w:r w:rsidR="00CA63A6" w:rsidRPr="00CA63A6">
          <w:rPr>
            <w:rStyle w:val="a3"/>
            <w:rFonts w:ascii="Times New Roman" w:hAnsi="Times New Roman"/>
            <w:color w:val="auto"/>
            <w:sz w:val="24"/>
            <w:szCs w:val="24"/>
            <w:u w:val="none"/>
          </w:rPr>
          <w:t xml:space="preserve">4.1. Способы осуществления закупок: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2</w:t>
        </w:r>
      </w:hyperlink>
      <w:r w:rsidR="00BD5FD5">
        <w:rPr>
          <w:rFonts w:ascii="Times New Roman" w:hAnsi="Times New Roman"/>
          <w:sz w:val="24"/>
          <w:szCs w:val="24"/>
        </w:rPr>
        <w:t>5</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54_200768271" w:history="1">
        <w:r w:rsidR="00CA63A6" w:rsidRPr="00CA63A6">
          <w:rPr>
            <w:rStyle w:val="a3"/>
            <w:rFonts w:ascii="Times New Roman" w:hAnsi="Times New Roman"/>
            <w:color w:val="auto"/>
            <w:sz w:val="24"/>
            <w:szCs w:val="24"/>
            <w:u w:val="none"/>
          </w:rPr>
          <w:t xml:space="preserve">4.2. Условия осуществления закупок: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2</w:t>
        </w:r>
      </w:hyperlink>
      <w:r w:rsidR="00BD5FD5">
        <w:rPr>
          <w:rFonts w:ascii="Times New Roman" w:hAnsi="Times New Roman"/>
          <w:sz w:val="24"/>
          <w:szCs w:val="24"/>
        </w:rPr>
        <w:t>6</w:t>
      </w:r>
      <w:r w:rsidR="0015209E">
        <w:rPr>
          <w:rFonts w:ascii="Times New Roman" w:hAnsi="Times New Roman"/>
          <w:sz w:val="24"/>
          <w:szCs w:val="24"/>
        </w:rPr>
        <w:t xml:space="preserve"> стр.</w:t>
      </w: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856_200768271" w:history="1">
        <w:r w:rsidRPr="00CA63A6">
          <w:rPr>
            <w:rStyle w:val="a3"/>
            <w:rFonts w:ascii="Times New Roman" w:hAnsi="Times New Roman"/>
            <w:color w:val="auto"/>
            <w:sz w:val="24"/>
            <w:szCs w:val="24"/>
            <w:u w:val="none"/>
          </w:rPr>
          <w:t xml:space="preserve">5. АУКЦИОН В ЭЛЕКТРОННОЙ ФОРМЕ </w:t>
        </w:r>
      </w:hyperlink>
    </w:p>
    <w:p w:rsidR="00CA63A6" w:rsidRPr="00CA63A6" w:rsidRDefault="00F823D7" w:rsidP="00CA63A6">
      <w:pPr>
        <w:pStyle w:val="a5"/>
        <w:rPr>
          <w:rFonts w:ascii="Times New Roman" w:hAnsi="Times New Roman"/>
          <w:sz w:val="24"/>
          <w:szCs w:val="24"/>
        </w:rPr>
      </w:pPr>
      <w:hyperlink w:anchor="__RefHeading__68858_200768271" w:history="1">
        <w:r w:rsidR="00CA63A6" w:rsidRPr="00CA63A6">
          <w:rPr>
            <w:rStyle w:val="a3"/>
            <w:rFonts w:ascii="Times New Roman" w:hAnsi="Times New Roman"/>
            <w:color w:val="auto"/>
            <w:sz w:val="24"/>
            <w:szCs w:val="24"/>
            <w:u w:val="none"/>
          </w:rPr>
          <w:t xml:space="preserve">5.1. Общая характеристика способа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2</w:t>
        </w:r>
      </w:hyperlink>
      <w:r w:rsidR="00BD5FD5">
        <w:rPr>
          <w:rFonts w:ascii="Times New Roman" w:hAnsi="Times New Roman"/>
          <w:sz w:val="24"/>
          <w:szCs w:val="24"/>
        </w:rPr>
        <w:t>6</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60_200768271" w:history="1">
        <w:r w:rsidR="00BD5FD5">
          <w:rPr>
            <w:rStyle w:val="a3"/>
            <w:rFonts w:ascii="Times New Roman" w:hAnsi="Times New Roman"/>
            <w:color w:val="auto"/>
            <w:sz w:val="24"/>
            <w:szCs w:val="24"/>
            <w:u w:val="none"/>
          </w:rPr>
          <w:t xml:space="preserve">5.2. Аукционная документация </w:t>
        </w:r>
      </w:hyperlink>
      <w:r w:rsidR="0015209E">
        <w:t xml:space="preserve"> - </w:t>
      </w:r>
      <w:r w:rsidR="00BD5FD5">
        <w:rPr>
          <w:rFonts w:ascii="Times New Roman" w:hAnsi="Times New Roman"/>
          <w:sz w:val="24"/>
          <w:szCs w:val="24"/>
        </w:rPr>
        <w:t>27</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62_200768271" w:history="1">
        <w:r w:rsidR="00CA63A6" w:rsidRPr="00CA63A6">
          <w:rPr>
            <w:rStyle w:val="a3"/>
            <w:rFonts w:ascii="Times New Roman" w:hAnsi="Times New Roman"/>
            <w:color w:val="auto"/>
            <w:sz w:val="24"/>
            <w:szCs w:val="24"/>
            <w:u w:val="none"/>
          </w:rPr>
          <w:t>5.3. Порядок проведения аукц</w:t>
        </w:r>
        <w:r w:rsidR="00BD5FD5">
          <w:rPr>
            <w:rStyle w:val="a3"/>
            <w:rFonts w:ascii="Times New Roman" w:hAnsi="Times New Roman"/>
            <w:color w:val="auto"/>
            <w:sz w:val="24"/>
            <w:szCs w:val="24"/>
            <w:u w:val="none"/>
          </w:rPr>
          <w:t xml:space="preserve">иона </w:t>
        </w:r>
      </w:hyperlink>
      <w:r w:rsidR="0015209E">
        <w:t xml:space="preserve"> - </w:t>
      </w:r>
      <w:r w:rsidR="00BD5FD5">
        <w:rPr>
          <w:rFonts w:ascii="Times New Roman" w:hAnsi="Times New Roman"/>
          <w:sz w:val="24"/>
          <w:szCs w:val="24"/>
        </w:rPr>
        <w:t>28</w:t>
      </w:r>
      <w:r w:rsidR="0015209E">
        <w:rPr>
          <w:rFonts w:ascii="Times New Roman" w:hAnsi="Times New Roman"/>
          <w:sz w:val="24"/>
          <w:szCs w:val="24"/>
        </w:rPr>
        <w:t xml:space="preserve"> стр.</w:t>
      </w: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864_200768271" w:history="1">
        <w:r w:rsidRPr="00CA63A6">
          <w:rPr>
            <w:rStyle w:val="a3"/>
            <w:rFonts w:ascii="Times New Roman" w:hAnsi="Times New Roman"/>
            <w:color w:val="auto"/>
            <w:sz w:val="24"/>
            <w:szCs w:val="24"/>
            <w:u w:val="none"/>
          </w:rPr>
          <w:t xml:space="preserve">6. ОТКРЫТЫЙ КОНКУРС </w:t>
        </w:r>
      </w:hyperlink>
    </w:p>
    <w:p w:rsidR="00CA63A6" w:rsidRPr="00CA63A6" w:rsidRDefault="00F823D7" w:rsidP="00CA63A6">
      <w:pPr>
        <w:pStyle w:val="a5"/>
        <w:rPr>
          <w:rFonts w:ascii="Times New Roman" w:hAnsi="Times New Roman"/>
          <w:sz w:val="24"/>
          <w:szCs w:val="24"/>
        </w:rPr>
      </w:pPr>
      <w:hyperlink w:anchor="__RefHeading__68866_200768271" w:history="1">
        <w:r w:rsidR="00CA63A6" w:rsidRPr="00CA63A6">
          <w:rPr>
            <w:rStyle w:val="a3"/>
            <w:rFonts w:ascii="Times New Roman" w:hAnsi="Times New Roman"/>
            <w:color w:val="auto"/>
            <w:sz w:val="24"/>
            <w:szCs w:val="24"/>
            <w:u w:val="none"/>
          </w:rPr>
          <w:t xml:space="preserve">6.1. Общая характеристика способа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3</w:t>
        </w:r>
      </w:hyperlink>
      <w:r w:rsidR="00BD5FD5">
        <w:rPr>
          <w:rFonts w:ascii="Times New Roman" w:hAnsi="Times New Roman"/>
          <w:sz w:val="24"/>
          <w:szCs w:val="24"/>
        </w:rPr>
        <w:t>1</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68_200768271" w:history="1">
        <w:r w:rsidR="00CA63A6" w:rsidRPr="00CA63A6">
          <w:rPr>
            <w:rStyle w:val="a3"/>
            <w:rFonts w:ascii="Times New Roman" w:hAnsi="Times New Roman"/>
            <w:color w:val="auto"/>
            <w:sz w:val="24"/>
            <w:szCs w:val="24"/>
            <w:u w:val="none"/>
          </w:rPr>
          <w:t xml:space="preserve">6.2. Конкурсная документация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3</w:t>
        </w:r>
      </w:hyperlink>
      <w:r w:rsidR="00BD5FD5">
        <w:rPr>
          <w:rFonts w:ascii="Times New Roman" w:hAnsi="Times New Roman"/>
          <w:sz w:val="24"/>
          <w:szCs w:val="24"/>
        </w:rPr>
        <w:t>1</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70_200768271" w:history="1">
        <w:r w:rsidR="00CA63A6" w:rsidRPr="00CA63A6">
          <w:rPr>
            <w:rStyle w:val="a3"/>
            <w:rFonts w:ascii="Times New Roman" w:hAnsi="Times New Roman"/>
            <w:color w:val="auto"/>
            <w:sz w:val="24"/>
            <w:szCs w:val="24"/>
            <w:u w:val="none"/>
          </w:rPr>
          <w:t xml:space="preserve">6.3. Порядок подачи конкурсной заявки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3</w:t>
        </w:r>
      </w:hyperlink>
      <w:r w:rsidR="00BD5FD5">
        <w:rPr>
          <w:rFonts w:ascii="Times New Roman" w:hAnsi="Times New Roman"/>
          <w:sz w:val="24"/>
          <w:szCs w:val="24"/>
        </w:rPr>
        <w:t>2</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72_200768271" w:history="1">
        <w:r w:rsidR="00CA63A6" w:rsidRPr="00CA63A6">
          <w:rPr>
            <w:rStyle w:val="a3"/>
            <w:rFonts w:ascii="Times New Roman" w:hAnsi="Times New Roman"/>
            <w:color w:val="auto"/>
            <w:sz w:val="24"/>
            <w:szCs w:val="24"/>
            <w:u w:val="none"/>
          </w:rPr>
          <w:t xml:space="preserve">6.4. Разъяснение и изменение конкурсной документации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3</w:t>
        </w:r>
      </w:hyperlink>
      <w:r w:rsidR="00BD5FD5">
        <w:rPr>
          <w:rFonts w:ascii="Times New Roman" w:hAnsi="Times New Roman"/>
          <w:sz w:val="24"/>
          <w:szCs w:val="24"/>
        </w:rPr>
        <w:t>4</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74_200768271" w:history="1">
        <w:r w:rsidR="00CA63A6" w:rsidRPr="00CA63A6">
          <w:rPr>
            <w:rStyle w:val="a3"/>
            <w:rFonts w:ascii="Times New Roman" w:hAnsi="Times New Roman"/>
            <w:color w:val="auto"/>
            <w:sz w:val="24"/>
            <w:szCs w:val="24"/>
            <w:u w:val="none"/>
          </w:rPr>
          <w:t>6.5. Порядок обеспечения обязательств конкурса и исполнения договора</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 xml:space="preserve"> 3</w:t>
        </w:r>
      </w:hyperlink>
      <w:r w:rsidR="00BD5FD5">
        <w:rPr>
          <w:rFonts w:ascii="Times New Roman" w:hAnsi="Times New Roman"/>
          <w:sz w:val="24"/>
          <w:szCs w:val="24"/>
        </w:rPr>
        <w:t>4</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76_200768271" w:history="1">
        <w:r w:rsidR="00CA63A6" w:rsidRPr="00CA63A6">
          <w:rPr>
            <w:rStyle w:val="a3"/>
            <w:rFonts w:ascii="Times New Roman" w:hAnsi="Times New Roman"/>
            <w:color w:val="auto"/>
            <w:sz w:val="24"/>
            <w:szCs w:val="24"/>
            <w:u w:val="none"/>
          </w:rPr>
          <w:t xml:space="preserve">6.6. Вскрытие конвертов с конкурсной заявки и документальный отбор </w:t>
        </w:r>
        <w:r w:rsidR="0015209E">
          <w:rPr>
            <w:rStyle w:val="a3"/>
            <w:rFonts w:ascii="Times New Roman" w:hAnsi="Times New Roman"/>
            <w:color w:val="auto"/>
            <w:sz w:val="24"/>
            <w:szCs w:val="24"/>
            <w:u w:val="none"/>
          </w:rPr>
          <w:t xml:space="preserve">- </w:t>
        </w:r>
        <w:r w:rsidR="00CA63A6" w:rsidRPr="00CA63A6">
          <w:rPr>
            <w:rStyle w:val="a3"/>
            <w:rFonts w:ascii="Times New Roman" w:hAnsi="Times New Roman"/>
            <w:color w:val="auto"/>
            <w:sz w:val="24"/>
            <w:szCs w:val="24"/>
            <w:u w:val="none"/>
          </w:rPr>
          <w:t>3</w:t>
        </w:r>
      </w:hyperlink>
      <w:r w:rsidR="00BD5FD5">
        <w:rPr>
          <w:rFonts w:ascii="Times New Roman" w:hAnsi="Times New Roman"/>
          <w:sz w:val="24"/>
          <w:szCs w:val="24"/>
        </w:rPr>
        <w:t>5</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78_200768271" w:history="1">
        <w:r w:rsidR="00CA63A6" w:rsidRPr="00CA63A6">
          <w:rPr>
            <w:rStyle w:val="a3"/>
            <w:rFonts w:ascii="Times New Roman" w:hAnsi="Times New Roman"/>
            <w:color w:val="auto"/>
            <w:sz w:val="24"/>
            <w:szCs w:val="24"/>
            <w:u w:val="none"/>
          </w:rPr>
          <w:t xml:space="preserve">6.7. Оценка и сопоставление конкурсных заявок </w:t>
        </w:r>
      </w:hyperlink>
      <w:r w:rsidR="00BD5FD5">
        <w:rPr>
          <w:rFonts w:ascii="Times New Roman" w:hAnsi="Times New Roman"/>
          <w:sz w:val="24"/>
          <w:szCs w:val="24"/>
        </w:rPr>
        <w:t xml:space="preserve"> </w:t>
      </w:r>
      <w:r w:rsidR="0015209E">
        <w:rPr>
          <w:rFonts w:ascii="Times New Roman" w:hAnsi="Times New Roman"/>
          <w:sz w:val="24"/>
          <w:szCs w:val="24"/>
        </w:rPr>
        <w:t xml:space="preserve">- </w:t>
      </w:r>
      <w:r w:rsidR="00BD5FD5">
        <w:rPr>
          <w:rFonts w:ascii="Times New Roman" w:hAnsi="Times New Roman"/>
          <w:sz w:val="24"/>
          <w:szCs w:val="24"/>
        </w:rPr>
        <w:t>37</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80_200768271" w:history="1">
        <w:r w:rsidR="00CA63A6" w:rsidRPr="00CA63A6">
          <w:rPr>
            <w:rStyle w:val="a3"/>
            <w:rFonts w:ascii="Times New Roman" w:hAnsi="Times New Roman"/>
            <w:color w:val="auto"/>
            <w:sz w:val="24"/>
            <w:szCs w:val="24"/>
            <w:u w:val="none"/>
          </w:rPr>
          <w:t>6.8. Особенности проведен</w:t>
        </w:r>
        <w:r w:rsidR="00BD5FD5">
          <w:rPr>
            <w:rStyle w:val="a3"/>
            <w:rFonts w:ascii="Times New Roman" w:hAnsi="Times New Roman"/>
            <w:color w:val="auto"/>
            <w:sz w:val="24"/>
            <w:szCs w:val="24"/>
            <w:u w:val="none"/>
          </w:rPr>
          <w:t xml:space="preserve">ия конкурса в электронном виде </w:t>
        </w:r>
      </w:hyperlink>
      <w:r w:rsidR="0015209E">
        <w:t xml:space="preserve"> - </w:t>
      </w:r>
      <w:r w:rsidR="00BD5FD5">
        <w:rPr>
          <w:rFonts w:ascii="Times New Roman" w:hAnsi="Times New Roman"/>
          <w:sz w:val="24"/>
          <w:szCs w:val="24"/>
        </w:rPr>
        <w:t>38</w:t>
      </w:r>
      <w:r w:rsidR="0015209E">
        <w:rPr>
          <w:rFonts w:ascii="Times New Roman" w:hAnsi="Times New Roman"/>
          <w:sz w:val="24"/>
          <w:szCs w:val="24"/>
        </w:rPr>
        <w:t xml:space="preserve"> стр.</w:t>
      </w: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882_200768271" w:history="1">
        <w:r w:rsidR="00BD5FD5">
          <w:rPr>
            <w:rStyle w:val="a3"/>
            <w:rFonts w:ascii="Times New Roman" w:hAnsi="Times New Roman"/>
            <w:color w:val="auto"/>
            <w:sz w:val="24"/>
            <w:szCs w:val="24"/>
            <w:u w:val="none"/>
          </w:rPr>
          <w:t xml:space="preserve">7. ЗАПРОС КОТИРОВОК </w:t>
        </w:r>
      </w:hyperlink>
    </w:p>
    <w:p w:rsidR="00CA63A6" w:rsidRPr="00CA63A6" w:rsidRDefault="00F823D7" w:rsidP="00CA63A6">
      <w:pPr>
        <w:pStyle w:val="a5"/>
        <w:rPr>
          <w:rFonts w:ascii="Times New Roman" w:hAnsi="Times New Roman"/>
          <w:sz w:val="24"/>
          <w:szCs w:val="24"/>
        </w:rPr>
      </w:pPr>
      <w:hyperlink w:anchor="__RefHeading__68884_200768271" w:history="1">
        <w:r w:rsidR="00CA63A6" w:rsidRPr="00CA63A6">
          <w:rPr>
            <w:rStyle w:val="a3"/>
            <w:rFonts w:ascii="Times New Roman" w:hAnsi="Times New Roman"/>
            <w:color w:val="auto"/>
            <w:sz w:val="24"/>
            <w:szCs w:val="24"/>
            <w:u w:val="none"/>
          </w:rPr>
          <w:t xml:space="preserve">7.1. Общие положения о запросе котировок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4</w:t>
        </w:r>
      </w:hyperlink>
      <w:r w:rsidR="00BD5FD5">
        <w:rPr>
          <w:rFonts w:ascii="Times New Roman" w:hAnsi="Times New Roman"/>
          <w:sz w:val="24"/>
          <w:szCs w:val="24"/>
        </w:rPr>
        <w:t>0</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86_200768271" w:history="1">
        <w:r w:rsidR="00CA63A6" w:rsidRPr="00CA63A6">
          <w:rPr>
            <w:rStyle w:val="a3"/>
            <w:rFonts w:ascii="Times New Roman" w:hAnsi="Times New Roman"/>
            <w:color w:val="auto"/>
            <w:sz w:val="24"/>
            <w:szCs w:val="24"/>
            <w:u w:val="none"/>
          </w:rPr>
          <w:t xml:space="preserve">7.2. Требования, предъявляемые к извещению о проведении запроса котировок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4</w:t>
        </w:r>
      </w:hyperlink>
      <w:r w:rsidR="00BD5FD5">
        <w:rPr>
          <w:rFonts w:ascii="Times New Roman" w:hAnsi="Times New Roman"/>
          <w:sz w:val="24"/>
          <w:szCs w:val="24"/>
        </w:rPr>
        <w:t>0</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88_200768271" w:history="1">
        <w:r w:rsidR="00CA63A6" w:rsidRPr="00CA63A6">
          <w:rPr>
            <w:rStyle w:val="a3"/>
            <w:rFonts w:ascii="Times New Roman" w:hAnsi="Times New Roman"/>
            <w:color w:val="auto"/>
            <w:sz w:val="24"/>
            <w:szCs w:val="24"/>
            <w:u w:val="none"/>
          </w:rPr>
          <w:t xml:space="preserve">7.3. Порядок проведения запроса котировок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4</w:t>
        </w:r>
      </w:hyperlink>
      <w:r w:rsidR="00BD5FD5">
        <w:rPr>
          <w:rFonts w:ascii="Times New Roman" w:hAnsi="Times New Roman"/>
          <w:sz w:val="24"/>
          <w:szCs w:val="24"/>
        </w:rPr>
        <w:t>1</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90_200768271" w:history="1">
        <w:r w:rsidR="00CA63A6" w:rsidRPr="00CA63A6">
          <w:rPr>
            <w:rStyle w:val="a3"/>
            <w:rFonts w:ascii="Times New Roman" w:hAnsi="Times New Roman"/>
            <w:color w:val="auto"/>
            <w:sz w:val="24"/>
            <w:szCs w:val="24"/>
            <w:u w:val="none"/>
          </w:rPr>
          <w:t xml:space="preserve">7.4. Порядок подачи котировочных заявок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4</w:t>
        </w:r>
      </w:hyperlink>
      <w:r w:rsidR="00BD5FD5">
        <w:rPr>
          <w:rFonts w:ascii="Times New Roman" w:hAnsi="Times New Roman"/>
          <w:sz w:val="24"/>
          <w:szCs w:val="24"/>
        </w:rPr>
        <w:t>1</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92_200768271" w:history="1">
        <w:r w:rsidR="00CA63A6" w:rsidRPr="00CA63A6">
          <w:rPr>
            <w:rStyle w:val="a3"/>
            <w:rFonts w:ascii="Times New Roman" w:hAnsi="Times New Roman"/>
            <w:color w:val="auto"/>
            <w:sz w:val="24"/>
            <w:szCs w:val="24"/>
            <w:u w:val="none"/>
          </w:rPr>
          <w:t xml:space="preserve"> 7.5. Рассмотрение и оценка котировочных заявок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4</w:t>
        </w:r>
      </w:hyperlink>
      <w:r w:rsidR="00BD5FD5">
        <w:rPr>
          <w:rFonts w:ascii="Times New Roman" w:hAnsi="Times New Roman"/>
          <w:sz w:val="24"/>
          <w:szCs w:val="24"/>
        </w:rPr>
        <w:t>2</w:t>
      </w:r>
      <w:r w:rsidR="0015209E">
        <w:rPr>
          <w:rFonts w:ascii="Times New Roman" w:hAnsi="Times New Roman"/>
          <w:sz w:val="24"/>
          <w:szCs w:val="24"/>
        </w:rPr>
        <w:t xml:space="preserve"> стр.</w:t>
      </w: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894_200768271" w:history="1">
        <w:r w:rsidRPr="00CA63A6">
          <w:rPr>
            <w:rStyle w:val="a3"/>
            <w:rFonts w:ascii="Times New Roman" w:hAnsi="Times New Roman"/>
            <w:color w:val="auto"/>
            <w:sz w:val="24"/>
            <w:szCs w:val="24"/>
            <w:u w:val="none"/>
          </w:rPr>
          <w:t xml:space="preserve">8. ЗАПРОС ПРЕДЛОЖЕНИЙ </w:t>
        </w:r>
      </w:hyperlink>
    </w:p>
    <w:p w:rsidR="00CA63A6" w:rsidRPr="00CA63A6" w:rsidRDefault="00F823D7" w:rsidP="00CA63A6">
      <w:pPr>
        <w:pStyle w:val="a5"/>
        <w:rPr>
          <w:rFonts w:ascii="Times New Roman" w:hAnsi="Times New Roman"/>
          <w:sz w:val="24"/>
          <w:szCs w:val="24"/>
        </w:rPr>
      </w:pPr>
      <w:hyperlink w:anchor="__RefHeading__68896_200768271" w:history="1">
        <w:r w:rsidR="00CA63A6" w:rsidRPr="00CA63A6">
          <w:rPr>
            <w:rStyle w:val="a3"/>
            <w:rFonts w:ascii="Times New Roman" w:hAnsi="Times New Roman"/>
            <w:color w:val="auto"/>
            <w:sz w:val="24"/>
            <w:szCs w:val="24"/>
            <w:u w:val="none"/>
          </w:rPr>
          <w:t xml:space="preserve">8.1. Общие положения о запросе предложений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4</w:t>
        </w:r>
      </w:hyperlink>
      <w:r w:rsidR="00BD5FD5">
        <w:rPr>
          <w:rFonts w:ascii="Times New Roman" w:hAnsi="Times New Roman"/>
          <w:sz w:val="24"/>
          <w:szCs w:val="24"/>
        </w:rPr>
        <w:t>3</w:t>
      </w:r>
      <w:r w:rsidR="0015209E">
        <w:rPr>
          <w:rFonts w:ascii="Times New Roman" w:hAnsi="Times New Roman"/>
          <w:sz w:val="24"/>
          <w:szCs w:val="24"/>
        </w:rPr>
        <w:t xml:space="preserve"> стр.</w:t>
      </w:r>
    </w:p>
    <w:p w:rsidR="00CA63A6" w:rsidRPr="00CA63A6" w:rsidRDefault="00F823D7" w:rsidP="00CA63A6">
      <w:pPr>
        <w:pStyle w:val="a5"/>
        <w:rPr>
          <w:rFonts w:ascii="Times New Roman" w:hAnsi="Times New Roman"/>
          <w:sz w:val="24"/>
          <w:szCs w:val="24"/>
        </w:rPr>
      </w:pPr>
      <w:hyperlink w:anchor="__RefHeading__68898_200768271" w:history="1">
        <w:r w:rsidR="00CA63A6" w:rsidRPr="00CA63A6">
          <w:rPr>
            <w:rStyle w:val="a3"/>
            <w:rFonts w:ascii="Times New Roman" w:hAnsi="Times New Roman"/>
            <w:color w:val="auto"/>
            <w:sz w:val="24"/>
            <w:szCs w:val="24"/>
            <w:u w:val="none"/>
          </w:rPr>
          <w:t xml:space="preserve">8.2. Документация проведения запроса предложений </w:t>
        </w:r>
        <w:r w:rsidR="0015209E">
          <w:rPr>
            <w:rStyle w:val="a3"/>
            <w:rFonts w:ascii="Times New Roman" w:hAnsi="Times New Roman"/>
            <w:color w:val="auto"/>
            <w:sz w:val="24"/>
            <w:szCs w:val="24"/>
            <w:u w:val="none"/>
          </w:rPr>
          <w:t xml:space="preserve"> - </w:t>
        </w:r>
        <w:r w:rsidR="00CA63A6" w:rsidRPr="00CA63A6">
          <w:rPr>
            <w:rStyle w:val="a3"/>
            <w:rFonts w:ascii="Times New Roman" w:hAnsi="Times New Roman"/>
            <w:color w:val="auto"/>
            <w:sz w:val="24"/>
            <w:szCs w:val="24"/>
            <w:u w:val="none"/>
          </w:rPr>
          <w:t>4</w:t>
        </w:r>
      </w:hyperlink>
      <w:r w:rsidR="00BD5FD5">
        <w:rPr>
          <w:rFonts w:ascii="Times New Roman" w:hAnsi="Times New Roman"/>
          <w:sz w:val="24"/>
          <w:szCs w:val="24"/>
        </w:rPr>
        <w:t>4</w:t>
      </w:r>
      <w:r w:rsidR="0015209E">
        <w:rPr>
          <w:rFonts w:ascii="Times New Roman" w:hAnsi="Times New Roman"/>
          <w:sz w:val="24"/>
          <w:szCs w:val="24"/>
        </w:rPr>
        <w:t xml:space="preserve"> стр.</w:t>
      </w:r>
    </w:p>
    <w:p w:rsidR="00CA63A6" w:rsidRDefault="00F823D7" w:rsidP="00CA63A6">
      <w:pPr>
        <w:pStyle w:val="a5"/>
        <w:rPr>
          <w:rFonts w:ascii="Times New Roman" w:hAnsi="Times New Roman"/>
          <w:sz w:val="24"/>
          <w:szCs w:val="24"/>
        </w:rPr>
      </w:pPr>
      <w:hyperlink w:anchor="__RefHeading__68900_200768271" w:history="1">
        <w:r w:rsidR="00CA63A6" w:rsidRPr="00CA63A6">
          <w:rPr>
            <w:rStyle w:val="a3"/>
            <w:rFonts w:ascii="Times New Roman" w:hAnsi="Times New Roman"/>
            <w:color w:val="auto"/>
            <w:sz w:val="24"/>
            <w:szCs w:val="24"/>
            <w:u w:val="none"/>
          </w:rPr>
          <w:t>8.3. Порядок оценки</w:t>
        </w:r>
        <w:r w:rsidR="00BD5FD5">
          <w:rPr>
            <w:rStyle w:val="a3"/>
            <w:rFonts w:ascii="Times New Roman" w:hAnsi="Times New Roman"/>
            <w:color w:val="auto"/>
            <w:sz w:val="24"/>
            <w:szCs w:val="24"/>
            <w:u w:val="none"/>
          </w:rPr>
          <w:t xml:space="preserve"> заявок по запросу предложений</w:t>
        </w:r>
        <w:r w:rsidR="0015209E">
          <w:rPr>
            <w:rStyle w:val="a3"/>
            <w:rFonts w:ascii="Times New Roman" w:hAnsi="Times New Roman"/>
            <w:color w:val="auto"/>
            <w:sz w:val="24"/>
            <w:szCs w:val="24"/>
            <w:u w:val="none"/>
          </w:rPr>
          <w:t xml:space="preserve"> - </w:t>
        </w:r>
        <w:r w:rsidR="00BD5FD5">
          <w:rPr>
            <w:rStyle w:val="a3"/>
            <w:rFonts w:ascii="Times New Roman" w:hAnsi="Times New Roman"/>
            <w:color w:val="auto"/>
            <w:sz w:val="24"/>
            <w:szCs w:val="24"/>
            <w:u w:val="none"/>
          </w:rPr>
          <w:t xml:space="preserve"> </w:t>
        </w:r>
      </w:hyperlink>
      <w:r w:rsidR="00BD5FD5">
        <w:rPr>
          <w:rFonts w:ascii="Times New Roman" w:hAnsi="Times New Roman"/>
          <w:sz w:val="24"/>
          <w:szCs w:val="24"/>
        </w:rPr>
        <w:t>46</w:t>
      </w:r>
      <w:r w:rsidR="0015209E">
        <w:rPr>
          <w:rFonts w:ascii="Times New Roman" w:hAnsi="Times New Roman"/>
          <w:sz w:val="24"/>
          <w:szCs w:val="24"/>
        </w:rPr>
        <w:t xml:space="preserve"> стр.</w:t>
      </w:r>
    </w:p>
    <w:p w:rsidR="00BD5FD5" w:rsidRPr="00CA63A6" w:rsidRDefault="00BD5FD5" w:rsidP="00CA63A6">
      <w:pPr>
        <w:pStyle w:val="a5"/>
        <w:rPr>
          <w:rFonts w:ascii="Times New Roman" w:hAnsi="Times New Roman"/>
          <w:sz w:val="24"/>
          <w:szCs w:val="24"/>
        </w:rPr>
      </w:pPr>
    </w:p>
    <w:p w:rsidR="00CA63A6" w:rsidRDefault="00F823D7" w:rsidP="00CA63A6">
      <w:pPr>
        <w:pStyle w:val="a5"/>
        <w:rPr>
          <w:rFonts w:ascii="Times New Roman" w:hAnsi="Times New Roman"/>
          <w:sz w:val="24"/>
          <w:szCs w:val="24"/>
        </w:rPr>
      </w:pPr>
      <w:hyperlink w:anchor="__RefHeading__68902_200768271" w:history="1">
        <w:r w:rsidR="00CA63A6" w:rsidRPr="00CA63A6">
          <w:rPr>
            <w:rStyle w:val="a3"/>
            <w:rFonts w:ascii="Times New Roman" w:hAnsi="Times New Roman"/>
            <w:color w:val="auto"/>
            <w:sz w:val="24"/>
            <w:szCs w:val="24"/>
            <w:u w:val="none"/>
          </w:rPr>
          <w:t>9. ЗАКУПКА У ЕДИНСТВЕННОГО ПОСТАВ</w:t>
        </w:r>
        <w:r w:rsidR="00BD5FD5">
          <w:rPr>
            <w:rStyle w:val="a3"/>
            <w:rFonts w:ascii="Times New Roman" w:hAnsi="Times New Roman"/>
            <w:color w:val="auto"/>
            <w:sz w:val="24"/>
            <w:szCs w:val="24"/>
            <w:u w:val="none"/>
          </w:rPr>
          <w:t xml:space="preserve">ЩИКА (ИСПОЛНИТЕЛЯ, ПОДРЯДЧИКА) </w:t>
        </w:r>
      </w:hyperlink>
    </w:p>
    <w:p w:rsidR="00BD5FD5" w:rsidRPr="00CA63A6" w:rsidRDefault="00BD5FD5" w:rsidP="00CA63A6">
      <w:pPr>
        <w:pStyle w:val="a5"/>
        <w:rPr>
          <w:rFonts w:ascii="Times New Roman" w:hAnsi="Times New Roman"/>
          <w:sz w:val="24"/>
          <w:szCs w:val="24"/>
        </w:rPr>
      </w:pPr>
    </w:p>
    <w:p w:rsidR="00CA63A6" w:rsidRPr="00CA63A6" w:rsidRDefault="00F823D7" w:rsidP="00CA63A6">
      <w:pPr>
        <w:pStyle w:val="a5"/>
        <w:rPr>
          <w:rFonts w:ascii="Times New Roman" w:hAnsi="Times New Roman"/>
          <w:sz w:val="24"/>
          <w:szCs w:val="24"/>
        </w:rPr>
      </w:pPr>
      <w:hyperlink w:anchor="__RefHeading__68904_200768271" w:history="1">
        <w:r w:rsidR="00CA63A6" w:rsidRPr="00CA63A6">
          <w:rPr>
            <w:rStyle w:val="a3"/>
            <w:rFonts w:ascii="Times New Roman" w:hAnsi="Times New Roman"/>
            <w:color w:val="auto"/>
            <w:sz w:val="24"/>
            <w:szCs w:val="24"/>
            <w:u w:val="none"/>
          </w:rPr>
          <w:t>9.1. Общие положения о закупке у единственного постав</w:t>
        </w:r>
        <w:r w:rsidR="00BD5FD5">
          <w:rPr>
            <w:rStyle w:val="a3"/>
            <w:rFonts w:ascii="Times New Roman" w:hAnsi="Times New Roman"/>
            <w:color w:val="auto"/>
            <w:sz w:val="24"/>
            <w:szCs w:val="24"/>
            <w:u w:val="none"/>
          </w:rPr>
          <w:t xml:space="preserve">щика (исполнителя, подрядчика) </w:t>
        </w:r>
      </w:hyperlink>
      <w:r w:rsidR="0015209E">
        <w:t xml:space="preserve"> - </w:t>
      </w:r>
      <w:r w:rsidR="00BD5FD5">
        <w:rPr>
          <w:rFonts w:ascii="Times New Roman" w:hAnsi="Times New Roman"/>
          <w:sz w:val="24"/>
          <w:szCs w:val="24"/>
        </w:rPr>
        <w:t>47</w:t>
      </w:r>
      <w:r w:rsidR="0015209E">
        <w:rPr>
          <w:rFonts w:ascii="Times New Roman" w:hAnsi="Times New Roman"/>
          <w:sz w:val="24"/>
          <w:szCs w:val="24"/>
        </w:rPr>
        <w:t xml:space="preserve"> стр.</w:t>
      </w:r>
    </w:p>
    <w:p w:rsidR="00CA63A6" w:rsidRDefault="00F823D7" w:rsidP="00CA63A6">
      <w:pPr>
        <w:pStyle w:val="a5"/>
        <w:rPr>
          <w:rFonts w:ascii="Times New Roman" w:hAnsi="Times New Roman"/>
          <w:sz w:val="24"/>
          <w:szCs w:val="24"/>
        </w:rPr>
      </w:pPr>
      <w:hyperlink w:anchor="__RefHeading__68906_200768271" w:history="1">
        <w:r w:rsidR="00CA63A6" w:rsidRPr="00CA63A6">
          <w:rPr>
            <w:rStyle w:val="a3"/>
            <w:rFonts w:ascii="Times New Roman" w:hAnsi="Times New Roman"/>
            <w:color w:val="auto"/>
            <w:sz w:val="24"/>
            <w:szCs w:val="24"/>
            <w:u w:val="none"/>
          </w:rPr>
          <w:t>9.2. Условия проведения закупок у единственного постав</w:t>
        </w:r>
        <w:r w:rsidR="00BD5FD5">
          <w:rPr>
            <w:rStyle w:val="a3"/>
            <w:rFonts w:ascii="Times New Roman" w:hAnsi="Times New Roman"/>
            <w:color w:val="auto"/>
            <w:sz w:val="24"/>
            <w:szCs w:val="24"/>
            <w:u w:val="none"/>
          </w:rPr>
          <w:t xml:space="preserve">щика (исполнителя, подрядчика) </w:t>
        </w:r>
      </w:hyperlink>
      <w:r w:rsidR="0015209E">
        <w:t xml:space="preserve">– </w:t>
      </w:r>
      <w:r w:rsidR="00BD5FD5">
        <w:rPr>
          <w:rFonts w:ascii="Times New Roman" w:hAnsi="Times New Roman"/>
          <w:sz w:val="24"/>
          <w:szCs w:val="24"/>
        </w:rPr>
        <w:t>48</w:t>
      </w:r>
      <w:r w:rsidR="0015209E">
        <w:rPr>
          <w:rFonts w:ascii="Times New Roman" w:hAnsi="Times New Roman"/>
          <w:sz w:val="24"/>
          <w:szCs w:val="24"/>
        </w:rPr>
        <w:t xml:space="preserve"> стр.</w:t>
      </w:r>
    </w:p>
    <w:p w:rsidR="00BD5FD5" w:rsidRPr="00CA63A6" w:rsidRDefault="00BD5FD5" w:rsidP="00CA63A6">
      <w:pPr>
        <w:pStyle w:val="a5"/>
        <w:rPr>
          <w:rFonts w:ascii="Times New Roman" w:hAnsi="Times New Roman"/>
          <w:sz w:val="24"/>
          <w:szCs w:val="24"/>
        </w:rPr>
      </w:pPr>
    </w:p>
    <w:p w:rsid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908_200768271" w:history="1">
        <w:r w:rsidRPr="00CA63A6">
          <w:rPr>
            <w:rStyle w:val="a3"/>
            <w:rFonts w:ascii="Times New Roman" w:hAnsi="Times New Roman"/>
            <w:color w:val="auto"/>
            <w:sz w:val="24"/>
            <w:szCs w:val="24"/>
            <w:u w:val="none"/>
          </w:rPr>
          <w:t xml:space="preserve">10. ОТЧЕТНОСТЬ О ЗАКУПКАХ </w:t>
        </w:r>
        <w:r w:rsidR="0015209E">
          <w:rPr>
            <w:rStyle w:val="a3"/>
            <w:rFonts w:ascii="Times New Roman" w:hAnsi="Times New Roman"/>
            <w:color w:val="auto"/>
            <w:sz w:val="24"/>
            <w:szCs w:val="24"/>
            <w:u w:val="none"/>
          </w:rPr>
          <w:t xml:space="preserve"> - </w:t>
        </w:r>
        <w:r w:rsidRPr="00CA63A6">
          <w:rPr>
            <w:rStyle w:val="a3"/>
            <w:rFonts w:ascii="Times New Roman" w:hAnsi="Times New Roman"/>
            <w:color w:val="auto"/>
            <w:sz w:val="24"/>
            <w:szCs w:val="24"/>
            <w:u w:val="none"/>
          </w:rPr>
          <w:t>5</w:t>
        </w:r>
      </w:hyperlink>
      <w:r w:rsidR="00BD5FD5">
        <w:rPr>
          <w:rFonts w:ascii="Times New Roman" w:hAnsi="Times New Roman"/>
          <w:sz w:val="24"/>
          <w:szCs w:val="24"/>
        </w:rPr>
        <w:t>0</w:t>
      </w:r>
      <w:r w:rsidR="0015209E">
        <w:rPr>
          <w:rFonts w:ascii="Times New Roman" w:hAnsi="Times New Roman"/>
          <w:sz w:val="24"/>
          <w:szCs w:val="24"/>
        </w:rPr>
        <w:t xml:space="preserve"> стр.</w:t>
      </w:r>
    </w:p>
    <w:p w:rsidR="00BD5FD5" w:rsidRPr="00CA63A6" w:rsidRDefault="00BD5FD5" w:rsidP="00CA63A6">
      <w:pPr>
        <w:pStyle w:val="a5"/>
        <w:rPr>
          <w:rFonts w:ascii="Times New Roman" w:hAnsi="Times New Roman"/>
          <w:sz w:val="24"/>
          <w:szCs w:val="24"/>
        </w:rPr>
      </w:pP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910_200768271" w:history="1">
        <w:r w:rsidRPr="00CA63A6">
          <w:rPr>
            <w:rStyle w:val="a3"/>
            <w:rFonts w:ascii="Times New Roman" w:hAnsi="Times New Roman"/>
            <w:color w:val="auto"/>
            <w:sz w:val="24"/>
            <w:szCs w:val="24"/>
            <w:u w:val="none"/>
          </w:rPr>
          <w:t xml:space="preserve">11. ЗАКЛЮЧИТЕЛЬНЫЕ ПОЛОЖЕНИЯ </w:t>
        </w:r>
        <w:r w:rsidR="0015209E">
          <w:rPr>
            <w:rStyle w:val="a3"/>
            <w:rFonts w:ascii="Times New Roman" w:hAnsi="Times New Roman"/>
            <w:color w:val="auto"/>
            <w:sz w:val="24"/>
            <w:szCs w:val="24"/>
            <w:u w:val="none"/>
          </w:rPr>
          <w:t xml:space="preserve"> - </w:t>
        </w:r>
        <w:r w:rsidRPr="00CA63A6">
          <w:rPr>
            <w:rStyle w:val="a3"/>
            <w:rFonts w:ascii="Times New Roman" w:hAnsi="Times New Roman"/>
            <w:color w:val="auto"/>
            <w:sz w:val="24"/>
            <w:szCs w:val="24"/>
            <w:u w:val="none"/>
          </w:rPr>
          <w:t>5</w:t>
        </w:r>
      </w:hyperlink>
      <w:r w:rsidR="00BD5FD5">
        <w:rPr>
          <w:rFonts w:ascii="Times New Roman" w:hAnsi="Times New Roman"/>
          <w:sz w:val="24"/>
          <w:szCs w:val="24"/>
        </w:rPr>
        <w:t>0</w:t>
      </w:r>
      <w:r w:rsidR="0015209E">
        <w:rPr>
          <w:rFonts w:ascii="Times New Roman" w:hAnsi="Times New Roman"/>
          <w:sz w:val="24"/>
          <w:szCs w:val="24"/>
        </w:rPr>
        <w:t xml:space="preserve"> стр.</w:t>
      </w:r>
    </w:p>
    <w:p w:rsidR="00CA63A6" w:rsidRPr="00CA63A6" w:rsidRDefault="00CA63A6" w:rsidP="00CA63A6">
      <w:pPr>
        <w:pStyle w:val="western"/>
        <w:spacing w:after="280" w:line="240" w:lineRule="auto"/>
        <w:ind w:firstLine="0"/>
        <w:rPr>
          <w:color w:val="auto"/>
        </w:rPr>
      </w:pPr>
    </w:p>
    <w:p w:rsidR="00504633" w:rsidRDefault="00504633"/>
    <w:p w:rsidR="001C0F1F" w:rsidRDefault="001C0F1F"/>
    <w:p w:rsidR="001C0F1F" w:rsidRDefault="001C0F1F"/>
    <w:p w:rsidR="001C0F1F" w:rsidRDefault="001C0F1F"/>
    <w:p w:rsidR="001C0F1F" w:rsidRDefault="001C0F1F"/>
    <w:p w:rsidR="001C0F1F" w:rsidRDefault="001C0F1F"/>
    <w:p w:rsidR="001C0F1F" w:rsidRPr="001C0F1F" w:rsidRDefault="001C0F1F" w:rsidP="001C0F1F">
      <w:pPr>
        <w:keepNext/>
        <w:pageBreakBefore/>
        <w:spacing w:before="100" w:beforeAutospacing="1" w:after="142" w:line="240" w:lineRule="auto"/>
        <w:ind w:firstLine="709"/>
        <w:jc w:val="center"/>
        <w:outlineLvl w:val="0"/>
        <w:rPr>
          <w:rFonts w:ascii="Cambria" w:eastAsia="Times New Roman" w:hAnsi="Cambria" w:cs="Times New Roman"/>
          <w:b/>
          <w:bCs/>
          <w:color w:val="000000"/>
          <w:kern w:val="36"/>
          <w:sz w:val="32"/>
          <w:szCs w:val="32"/>
          <w:lang w:eastAsia="ru-RU"/>
        </w:rPr>
      </w:pPr>
      <w:r w:rsidRPr="001C0F1F">
        <w:rPr>
          <w:rFonts w:ascii="Times New Roman" w:eastAsia="Times New Roman" w:hAnsi="Times New Roman" w:cs="Times New Roman"/>
          <w:b/>
          <w:bCs/>
          <w:color w:val="000000"/>
          <w:kern w:val="36"/>
          <w:sz w:val="27"/>
          <w:szCs w:val="27"/>
          <w:lang w:eastAsia="ru-RU"/>
        </w:rPr>
        <w:lastRenderedPageBreak/>
        <w:t>ОБЩИЕ ПОЛОЖЕНИЯ</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0" w:name="__RefHeading__68790_200768271"/>
      <w:bookmarkEnd w:id="0"/>
      <w:r w:rsidRPr="0060024F">
        <w:rPr>
          <w:rFonts w:ascii="Times New Roman" w:eastAsia="Times New Roman" w:hAnsi="Times New Roman" w:cs="Times New Roman"/>
          <w:b/>
          <w:bCs/>
          <w:color w:val="000000"/>
          <w:sz w:val="24"/>
          <w:szCs w:val="24"/>
          <w:lang w:eastAsia="ru-RU"/>
        </w:rPr>
        <w:t>1.1 Определение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1.1.1. Настоящее Положение регламентирует закупочную деятельность </w:t>
      </w:r>
      <w:r w:rsidR="00970666">
        <w:rPr>
          <w:rFonts w:ascii="Times New Roman" w:eastAsia="Times New Roman" w:hAnsi="Times New Roman" w:cs="Times New Roman"/>
          <w:color w:val="000000"/>
          <w:sz w:val="24"/>
          <w:szCs w:val="24"/>
          <w:lang w:eastAsia="ru-RU"/>
        </w:rPr>
        <w:t>МБДОУ детского сада «Ска</w:t>
      </w:r>
      <w:r w:rsidR="00CA63A6" w:rsidRPr="0060024F">
        <w:rPr>
          <w:rFonts w:ascii="Times New Roman" w:eastAsia="Times New Roman" w:hAnsi="Times New Roman" w:cs="Times New Roman"/>
          <w:color w:val="000000"/>
          <w:sz w:val="24"/>
          <w:szCs w:val="24"/>
          <w:lang w:eastAsia="ru-RU"/>
        </w:rPr>
        <w:t xml:space="preserve">зка» </w:t>
      </w:r>
      <w:r w:rsidRPr="0060024F">
        <w:rPr>
          <w:rFonts w:ascii="Times New Roman" w:eastAsia="Times New Roman" w:hAnsi="Times New Roman" w:cs="Times New Roman"/>
          <w:color w:val="000000"/>
          <w:sz w:val="24"/>
          <w:szCs w:val="24"/>
          <w:lang w:eastAsia="ru-RU"/>
        </w:rPr>
        <w:t>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w:t>
      </w:r>
      <w:r w:rsidR="003C7F2A" w:rsidRPr="0060024F">
        <w:rPr>
          <w:rFonts w:ascii="Times New Roman" w:eastAsia="Times New Roman" w:hAnsi="Times New Roman" w:cs="Times New Roman"/>
          <w:color w:val="000000"/>
          <w:sz w:val="24"/>
          <w:szCs w:val="24"/>
          <w:lang w:eastAsia="ru-RU"/>
        </w:rPr>
        <w:t xml:space="preserve"> обеспечением закупки положения на основании Федерального закона «О контрактной системе в сфере закупок товаров, работ, услуг для обеспечения государственных и муниципальных нужд» ФЗ-44.</w:t>
      </w:r>
      <w:r w:rsidRPr="0060024F">
        <w:rPr>
          <w:rFonts w:ascii="Times New Roman" w:eastAsia="Times New Roman" w:hAnsi="Times New Roman" w:cs="Times New Roman"/>
          <w:color w:val="000000"/>
          <w:sz w:val="24"/>
          <w:szCs w:val="24"/>
          <w:lang w:eastAsia="ru-RU"/>
        </w:rPr>
        <w:t xml:space="preserve">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1.1.2. Положение устанавливает полномочия Заказчика, комиссии по закупкам, порядок планирования закупок, требования к извещению о закупках, документации о закупках, порядок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 w:name="__RefHeading__68792_200768271"/>
      <w:bookmarkEnd w:id="1"/>
      <w:r w:rsidRPr="0060024F">
        <w:rPr>
          <w:rFonts w:ascii="Times New Roman" w:eastAsia="Times New Roman" w:hAnsi="Times New Roman" w:cs="Times New Roman"/>
          <w:b/>
          <w:bCs/>
          <w:color w:val="000000"/>
          <w:sz w:val="24"/>
          <w:szCs w:val="24"/>
          <w:lang w:eastAsia="ru-RU"/>
        </w:rPr>
        <w:t>1.2 Термины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Аукцион в электронной форме</w:t>
      </w:r>
      <w:r w:rsidRPr="0060024F">
        <w:rPr>
          <w:rFonts w:ascii="Times New Roman" w:eastAsia="Times New Roman" w:hAnsi="Times New Roman" w:cs="Times New Roman"/>
          <w:color w:val="000000"/>
          <w:sz w:val="24"/>
          <w:szCs w:val="24"/>
          <w:lang w:eastAsia="ru-RU"/>
        </w:rPr>
        <w:t xml:space="preserve"> – способ размещения заказа, проведение которого обеспечивается электронной площадкой, при котором информация о потребностях в товарах и услугах, на которые существует сложившийся рынок и которые можно сравнить только по цене для нужд Заказчика сообщается неограниченному кругу лиц путем размещения на ООС и электронной площадке извещения о проведении открытого аукциона в электронной форме и победителем которого признается лицо, предложившее наиболее низкую цену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День</w:t>
      </w:r>
      <w:r w:rsidRPr="0060024F">
        <w:rPr>
          <w:rFonts w:ascii="Times New Roman" w:eastAsia="Times New Roman" w:hAnsi="Times New Roman" w:cs="Times New Roman"/>
          <w:color w:val="000000"/>
          <w:sz w:val="24"/>
          <w:szCs w:val="24"/>
          <w:lang w:eastAsia="ru-RU"/>
        </w:rPr>
        <w:t xml:space="preserve"> - календарный день, за исключением случаев, когда в настоящем Положении срок устанавливается в рабочих днях.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Документация о закупке</w:t>
      </w:r>
      <w:r w:rsidRPr="0060024F">
        <w:rPr>
          <w:rFonts w:ascii="Times New Roman" w:eastAsia="Times New Roman" w:hAnsi="Times New Roman" w:cs="Times New Roman"/>
          <w:color w:val="000000"/>
          <w:sz w:val="24"/>
          <w:szCs w:val="24"/>
          <w:lang w:eastAsia="ru-RU"/>
        </w:rPr>
        <w:t xml:space="preserve">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действующим законодательством.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 xml:space="preserve">Заказчик </w:t>
      </w:r>
      <w:r w:rsidRPr="0060024F">
        <w:rPr>
          <w:rFonts w:ascii="Times New Roman" w:eastAsia="Times New Roman" w:hAnsi="Times New Roman" w:cs="Times New Roman"/>
          <w:color w:val="000000"/>
          <w:sz w:val="24"/>
          <w:szCs w:val="24"/>
          <w:lang w:eastAsia="ru-RU"/>
        </w:rPr>
        <w:t>– юридическое лицо, осуществляющее деятельность на территории Российской Федерации.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Закупка (процедура закупки)</w:t>
      </w:r>
      <w:r w:rsidRPr="0060024F">
        <w:rPr>
          <w:rFonts w:ascii="Times New Roman" w:eastAsia="Times New Roman" w:hAnsi="Times New Roman" w:cs="Times New Roman"/>
          <w:color w:val="000000"/>
          <w:sz w:val="24"/>
          <w:szCs w:val="24"/>
          <w:lang w:eastAsia="ru-RU"/>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r w:rsidRPr="0060024F">
        <w:rPr>
          <w:rFonts w:ascii="Times New Roman" w:eastAsia="Times New Roman" w:hAnsi="Times New Roman" w:cs="Times New Roman"/>
          <w:color w:val="000000"/>
          <w:sz w:val="24"/>
          <w:szCs w:val="24"/>
          <w:lang w:eastAsia="ru-RU"/>
        </w:rPr>
        <w:br/>
      </w:r>
      <w:r w:rsidRPr="0060024F">
        <w:rPr>
          <w:rFonts w:ascii="Times New Roman" w:eastAsia="Times New Roman" w:hAnsi="Times New Roman" w:cs="Times New Roman"/>
          <w:b/>
          <w:bCs/>
          <w:color w:val="000000"/>
          <w:sz w:val="24"/>
          <w:szCs w:val="24"/>
          <w:lang w:eastAsia="ru-RU"/>
        </w:rPr>
        <w:t>Запрос котировок цен</w:t>
      </w:r>
      <w:r w:rsidRPr="0060024F">
        <w:rPr>
          <w:rFonts w:ascii="Times New Roman" w:eastAsia="Times New Roman" w:hAnsi="Times New Roman" w:cs="Times New Roman"/>
          <w:color w:val="000000"/>
          <w:sz w:val="24"/>
          <w:szCs w:val="24"/>
          <w:lang w:eastAsia="ru-RU"/>
        </w:rPr>
        <w:t xml:space="preserve"> – открытая конкурентная процедура закупки, победителем которой определяется поставщик, предложивший наименьшую стоимость выполнения договора. При запросе котировок в электронной форме производится размещение заказа, проведение которого обеспечивается электронной площадкой, при котором информация о потребностях в товарах, работах, услугах для нужд Заказчика сообщается неограниченному кругу лиц путем размещения на ООС и электронной площадке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Запрос предложений</w:t>
      </w:r>
      <w:r w:rsidRPr="0060024F">
        <w:rPr>
          <w:rFonts w:ascii="Times New Roman" w:eastAsia="Times New Roman" w:hAnsi="Times New Roman" w:cs="Times New Roman"/>
          <w:color w:val="000000"/>
          <w:sz w:val="24"/>
          <w:szCs w:val="24"/>
          <w:lang w:eastAsia="ru-RU"/>
        </w:rPr>
        <w:t xml:space="preserve">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lastRenderedPageBreak/>
        <w:t>Закупка у единственного поставщика</w:t>
      </w:r>
      <w:r w:rsidRPr="0060024F">
        <w:rPr>
          <w:rFonts w:ascii="Times New Roman" w:eastAsia="Times New Roman" w:hAnsi="Times New Roman" w:cs="Times New Roman"/>
          <w:color w:val="000000"/>
          <w:sz w:val="24"/>
          <w:szCs w:val="24"/>
          <w:lang w:eastAsia="ru-RU"/>
        </w:rPr>
        <w:t xml:space="preserve"> – способ закупки, при которой договор с поставщиком заключается без проведения конкурентных процедур.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Закупочная документация</w:t>
      </w:r>
      <w:r w:rsidRPr="0060024F">
        <w:rPr>
          <w:rFonts w:ascii="Times New Roman" w:eastAsia="Times New Roman" w:hAnsi="Times New Roman" w:cs="Times New Roman"/>
          <w:color w:val="000000"/>
          <w:sz w:val="24"/>
          <w:szCs w:val="24"/>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r w:rsidRPr="0060024F">
        <w:rPr>
          <w:rFonts w:ascii="Times New Roman" w:eastAsia="Times New Roman" w:hAnsi="Times New Roman" w:cs="Times New Roman"/>
          <w:color w:val="000000"/>
          <w:sz w:val="24"/>
          <w:szCs w:val="24"/>
          <w:lang w:eastAsia="ru-RU"/>
        </w:rPr>
        <w:br/>
      </w:r>
      <w:r w:rsidRPr="0060024F">
        <w:rPr>
          <w:rFonts w:ascii="Times New Roman" w:eastAsia="Times New Roman" w:hAnsi="Times New Roman" w:cs="Times New Roman"/>
          <w:b/>
          <w:bCs/>
          <w:color w:val="000000"/>
          <w:sz w:val="24"/>
          <w:szCs w:val="24"/>
          <w:lang w:eastAsia="ru-RU"/>
        </w:rPr>
        <w:t>Продукция</w:t>
      </w:r>
      <w:r w:rsidRPr="0060024F">
        <w:rPr>
          <w:rFonts w:ascii="Times New Roman" w:eastAsia="Times New Roman" w:hAnsi="Times New Roman" w:cs="Times New Roman"/>
          <w:color w:val="000000"/>
          <w:sz w:val="24"/>
          <w:szCs w:val="24"/>
          <w:lang w:eastAsia="ru-RU"/>
        </w:rPr>
        <w:t xml:space="preserve"> - товары, работы, услуги (в том числе аренда).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Закупочная комиссия</w:t>
      </w:r>
      <w:r w:rsidRPr="0060024F">
        <w:rPr>
          <w:rFonts w:ascii="Times New Roman" w:eastAsia="Times New Roman" w:hAnsi="Times New Roman" w:cs="Times New Roman"/>
          <w:color w:val="000000"/>
          <w:sz w:val="24"/>
          <w:szCs w:val="24"/>
          <w:lang w:eastAsia="ru-RU"/>
        </w:rPr>
        <w:t xml:space="preserve"> - коллегиальный орган, создаваемый заказчиком для проведения закупочных процедур.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Конкурс</w:t>
      </w:r>
      <w:r w:rsidRPr="0060024F">
        <w:rPr>
          <w:rFonts w:ascii="Times New Roman" w:eastAsia="Times New Roman" w:hAnsi="Times New Roman" w:cs="Times New Roman"/>
          <w:color w:val="000000"/>
          <w:sz w:val="24"/>
          <w:szCs w:val="24"/>
          <w:lang w:eastAsia="ru-RU"/>
        </w:rPr>
        <w:t xml:space="preserve"> - открытая конкурентная процедура закупки с проведением торгов.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Недостоверные сведения</w:t>
      </w:r>
      <w:r w:rsidRPr="0060024F">
        <w:rPr>
          <w:rFonts w:ascii="Times New Roman" w:eastAsia="Times New Roman" w:hAnsi="Times New Roman" w:cs="Times New Roman"/>
          <w:color w:val="000000"/>
          <w:sz w:val="24"/>
          <w:szCs w:val="24"/>
          <w:lang w:eastAsia="ru-RU"/>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Организатор процедуры закупки</w:t>
      </w:r>
      <w:r w:rsidRPr="0060024F">
        <w:rPr>
          <w:rFonts w:ascii="Times New Roman" w:eastAsia="Times New Roman" w:hAnsi="Times New Roman" w:cs="Times New Roman"/>
          <w:color w:val="000000"/>
          <w:sz w:val="24"/>
          <w:szCs w:val="24"/>
          <w:lang w:eastAsia="ru-RU"/>
        </w:rPr>
        <w:t xml:space="preserve"> (организатор торгов, организатор конкурса, организатор аукциона) – заказчик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Открытые процедуры закупки</w:t>
      </w:r>
      <w:r w:rsidRPr="0060024F">
        <w:rPr>
          <w:rFonts w:ascii="Times New Roman" w:eastAsia="Times New Roman" w:hAnsi="Times New Roman" w:cs="Times New Roman"/>
          <w:color w:val="000000"/>
          <w:sz w:val="24"/>
          <w:szCs w:val="24"/>
          <w:lang w:eastAsia="ru-RU"/>
        </w:rPr>
        <w:t xml:space="preserve"> – процедуры закупки, в которых может принять участие любой поставщик.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Официальный сайт</w:t>
      </w:r>
      <w:r w:rsidRPr="0060024F">
        <w:rPr>
          <w:rFonts w:ascii="Times New Roman" w:eastAsia="Times New Roman" w:hAnsi="Times New Roman" w:cs="Times New Roman"/>
          <w:color w:val="000000"/>
          <w:sz w:val="24"/>
          <w:szCs w:val="24"/>
          <w:lang w:eastAsia="ru-RU"/>
        </w:rPr>
        <w:t xml:space="preserve"> - размещения заказов (официальный сайт) - сайт в информационно-телекоммуникационной сети Интернет, содержащий информацию о закупках товаров, работ, услуг (</w:t>
      </w:r>
      <w:hyperlink r:id="rId7" w:history="1">
        <w:r w:rsidRPr="0060024F">
          <w:rPr>
            <w:rFonts w:ascii="Times New Roman" w:eastAsia="Times New Roman" w:hAnsi="Times New Roman" w:cs="Times New Roman"/>
            <w:color w:val="0000FF"/>
            <w:sz w:val="24"/>
            <w:szCs w:val="24"/>
            <w:u w:val="single"/>
            <w:lang w:eastAsia="ru-RU"/>
          </w:rPr>
          <w:t>www.zakupki.gov.ru</w:t>
        </w:r>
      </w:hyperlink>
      <w:r w:rsidRPr="0060024F">
        <w:rPr>
          <w:rFonts w:ascii="Times New Roman" w:eastAsia="Times New Roman" w:hAnsi="Times New Roman" w:cs="Times New Roman"/>
          <w:color w:val="000000"/>
          <w:sz w:val="24"/>
          <w:szCs w:val="24"/>
          <w:lang w:eastAsia="ru-RU"/>
        </w:rPr>
        <w:t>), далее - ООС</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Победитель процедуры закупки</w:t>
      </w:r>
      <w:r w:rsidRPr="0060024F">
        <w:rPr>
          <w:rFonts w:ascii="Times New Roman" w:eastAsia="Times New Roman" w:hAnsi="Times New Roman" w:cs="Times New Roman"/>
          <w:color w:val="000000"/>
          <w:sz w:val="24"/>
          <w:szCs w:val="24"/>
          <w:lang w:eastAsia="ru-RU"/>
        </w:rPr>
        <w:t xml:space="preserve"> – поставщик, который сделал лучшее предложение в соответствии с условиями закупочной документации.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 xml:space="preserve">Поставщик (исполнитель, подрядчик) </w:t>
      </w:r>
      <w:r w:rsidRPr="0060024F">
        <w:rPr>
          <w:rFonts w:ascii="Times New Roman" w:eastAsia="Times New Roman" w:hAnsi="Times New Roman" w:cs="Times New Roman"/>
          <w:color w:val="000000"/>
          <w:sz w:val="24"/>
          <w:szCs w:val="24"/>
          <w:lang w:eastAsia="ru-RU"/>
        </w:rPr>
        <w:t>-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Процедура закупки</w:t>
      </w:r>
      <w:r w:rsidRPr="0060024F">
        <w:rPr>
          <w:rFonts w:ascii="Times New Roman" w:eastAsia="Times New Roman" w:hAnsi="Times New Roman" w:cs="Times New Roman"/>
          <w:color w:val="000000"/>
          <w:sz w:val="24"/>
          <w:szCs w:val="24"/>
          <w:lang w:eastAsia="ru-RU"/>
        </w:rPr>
        <w:t xml:space="preserve"> – деятельность Заказчика по выбору поставщика (подрядчика, исполнителя) с целью приобретения у него товаров (работ,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Процедура закупки в электронной форме (торги)</w:t>
      </w:r>
      <w:r w:rsidRPr="0060024F">
        <w:rPr>
          <w:rFonts w:ascii="Times New Roman" w:eastAsia="Times New Roman" w:hAnsi="Times New Roman" w:cs="Times New Roman"/>
          <w:color w:val="000000"/>
          <w:sz w:val="24"/>
          <w:szCs w:val="24"/>
          <w:lang w:eastAsia="ru-RU"/>
        </w:rPr>
        <w:t xml:space="preserve"> – процедура закупки, осуществляемая на электронной торговой площадке.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 xml:space="preserve">Продукция </w:t>
      </w:r>
      <w:r w:rsidRPr="0060024F">
        <w:rPr>
          <w:rFonts w:ascii="Times New Roman" w:eastAsia="Times New Roman" w:hAnsi="Times New Roman" w:cs="Times New Roman"/>
          <w:color w:val="000000"/>
          <w:sz w:val="24"/>
          <w:szCs w:val="24"/>
          <w:lang w:eastAsia="ru-RU"/>
        </w:rPr>
        <w:t>– товары, работы, услуги.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Сайт Заказчика</w:t>
      </w:r>
      <w:r w:rsidRPr="0060024F">
        <w:rPr>
          <w:rFonts w:ascii="Times New Roman" w:eastAsia="Times New Roman" w:hAnsi="Times New Roman" w:cs="Times New Roman"/>
          <w:color w:val="000000"/>
          <w:sz w:val="24"/>
          <w:szCs w:val="24"/>
          <w:lang w:eastAsia="ru-RU"/>
        </w:rP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hyperlink r:id="rId8" w:history="1">
        <w:r w:rsidRPr="0060024F">
          <w:rPr>
            <w:rFonts w:ascii="Times New Roman" w:eastAsia="Times New Roman" w:hAnsi="Times New Roman" w:cs="Times New Roman"/>
            <w:color w:val="0000FF"/>
            <w:sz w:val="24"/>
            <w:szCs w:val="24"/>
            <w:u w:val="single"/>
            <w:lang w:eastAsia="ru-RU"/>
          </w:rPr>
          <w:t>http:// /</w:t>
        </w:r>
      </w:hyperlink>
      <w:r w:rsidRPr="0060024F">
        <w:rPr>
          <w:rFonts w:ascii="Times New Roman" w:eastAsia="Times New Roman" w:hAnsi="Times New Roman" w:cs="Times New Roman"/>
          <w:color w:val="000000"/>
          <w:sz w:val="24"/>
          <w:szCs w:val="24"/>
          <w:lang w:eastAsia="ru-RU"/>
        </w:rPr>
        <w:t>)</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lastRenderedPageBreak/>
        <w:t>Способ закупки</w:t>
      </w:r>
      <w:r w:rsidRPr="0060024F">
        <w:rPr>
          <w:rFonts w:ascii="Times New Roman" w:eastAsia="Times New Roman" w:hAnsi="Times New Roman" w:cs="Times New Roman"/>
          <w:color w:val="000000"/>
          <w:sz w:val="24"/>
          <w:szCs w:val="24"/>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в настоящем Положении и в закупочной документации.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Участник закупки</w:t>
      </w:r>
      <w:r w:rsidRPr="0060024F">
        <w:rPr>
          <w:rFonts w:ascii="Times New Roman" w:eastAsia="Times New Roman" w:hAnsi="Times New Roman" w:cs="Times New Roman"/>
          <w:color w:val="000000"/>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Электронная торговая площадка</w:t>
      </w:r>
      <w:r w:rsidRPr="0060024F">
        <w:rPr>
          <w:rFonts w:ascii="Times New Roman" w:eastAsia="Times New Roman" w:hAnsi="Times New Roman" w:cs="Times New Roman"/>
          <w:color w:val="000000"/>
          <w:sz w:val="24"/>
          <w:szCs w:val="24"/>
          <w:lang w:eastAsia="ru-RU"/>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Оператор электронной торговой площадки</w:t>
      </w:r>
      <w:r w:rsidRPr="0060024F">
        <w:rPr>
          <w:rFonts w:ascii="Times New Roman" w:eastAsia="Times New Roman" w:hAnsi="Times New Roman" w:cs="Times New Roman"/>
          <w:color w:val="000000"/>
          <w:sz w:val="24"/>
          <w:szCs w:val="24"/>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Электронный документ</w:t>
      </w:r>
      <w:r w:rsidRPr="0060024F">
        <w:rPr>
          <w:rFonts w:ascii="Times New Roman" w:eastAsia="Times New Roman" w:hAnsi="Times New Roman" w:cs="Times New Roman"/>
          <w:color w:val="000000"/>
          <w:sz w:val="24"/>
          <w:szCs w:val="24"/>
          <w:lang w:eastAsia="ru-RU"/>
        </w:rPr>
        <w:t xml:space="preserve"> – информация в электронной форме, подписанная электронной подписью.</w:t>
      </w:r>
      <w:r w:rsidRPr="0060024F">
        <w:rPr>
          <w:rFonts w:ascii="Times New Roman" w:eastAsia="Times New Roman" w:hAnsi="Times New Roman" w:cs="Times New Roman"/>
          <w:color w:val="000000"/>
          <w:sz w:val="24"/>
          <w:szCs w:val="24"/>
          <w:shd w:val="clear" w:color="auto" w:fill="FFFF00"/>
          <w:lang w:eastAsia="ru-RU"/>
        </w:rPr>
        <w:t xml:space="preserve"> </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2" w:name="__RefHeading__68794_200768271"/>
      <w:bookmarkEnd w:id="2"/>
      <w:r w:rsidRPr="0060024F">
        <w:rPr>
          <w:rFonts w:ascii="Times New Roman" w:eastAsia="Times New Roman" w:hAnsi="Times New Roman" w:cs="Times New Roman"/>
          <w:b/>
          <w:bCs/>
          <w:color w:val="000000"/>
          <w:sz w:val="24"/>
          <w:szCs w:val="24"/>
          <w:lang w:eastAsia="ru-RU"/>
        </w:rPr>
        <w:t>1.3.Цели и принципы закупок, область их применения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1.3.1. Настоящее Положение о закупках разработано в соответствии требованиями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и Федерального закона от 18 июля 2011 года № 223-ФЗ «О закупках товаров, работ, услуг отдельными видами юридических лиц». Регулирует деятельность Заказчика при осуществлении закупки продукции, работ и услуг за счет средств, полученных от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1.3.2. Целями осуществления закупок являются: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реализация мер, направленных на сокращение издержек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обеспечение гласности и прозрачности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обеспечение целевого и эффективного использования средств;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предотвращение коррупции и других злоупотреблений;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развитие и стимулирование добросовестной конкуренции.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1.3.3. При закупке товаров, работ и услуг Заказчик руководствуется следующими принципами: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 информационная открытость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отсутствие ограничения допуска к участию в закупке путем установления неизмеряемых требований к участникам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3" w:name="_Ref300322844"/>
      <w:bookmarkEnd w:id="3"/>
      <w:r w:rsidRPr="0060024F">
        <w:rPr>
          <w:rFonts w:ascii="Times New Roman" w:eastAsia="Times New Roman" w:hAnsi="Times New Roman" w:cs="Times New Roman"/>
          <w:color w:val="000000"/>
          <w:sz w:val="24"/>
          <w:szCs w:val="24"/>
          <w:lang w:eastAsia="ru-RU"/>
        </w:rPr>
        <w:t>1.3.4. Положение о закупке не распространяется на отношения, связанные с:</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куплей-продажей ценных бумаг и валютных ценностей;</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приобретением Заказчиком биржевых товаров на товарной бирже в соответствии с законодательством о товарных биржах и биржевой торговле;</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осуществлением Заказчиком размещения заказов на поставки товаров, выполнение работ, оказание услуг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закупкой в области военно-технического сотрудничества;</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№135-ФЗ «О защите конкуренции»;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1.3.5. С момента размещения на ООС Положения о закупке документы Заказчика, ранее регламентировавшие вопросы закупки, утрачивают силу.</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4" w:name="__RefHeading__68796_200768271"/>
      <w:bookmarkEnd w:id="4"/>
      <w:r w:rsidRPr="0060024F">
        <w:rPr>
          <w:rFonts w:ascii="Times New Roman" w:eastAsia="Times New Roman" w:hAnsi="Times New Roman" w:cs="Times New Roman"/>
          <w:b/>
          <w:bCs/>
          <w:color w:val="000000"/>
          <w:sz w:val="24"/>
          <w:szCs w:val="24"/>
          <w:lang w:eastAsia="ru-RU"/>
        </w:rPr>
        <w:t>1.4. Планирование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1.4.1. Планирование закупок осуществляется исходя из оценки потребностей Заказчика в товарах, работах, услугах.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1.4.3. Учреждение вправе не включать в план закупок товаров, работ, услуг, стоимость которых не превышает 100 тысяч рублей.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1.4.4. План закупок товаров, работ, услуг на очередной календарный год формируется Заказчиком на основании заявок его структурных подразделений.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1.4.5. План закупок утверждается приказом руководителя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1.4.6. Внесение изменений в план закупки утверждается руководителем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1.4.7. План закупки является основным плановым документом в сфере закупок и утверждается Заказчиком не менее чем на один год.</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5" w:name="__RefHeading__68798_200768271"/>
      <w:bookmarkEnd w:id="5"/>
      <w:r w:rsidRPr="0060024F">
        <w:rPr>
          <w:rFonts w:ascii="Times New Roman" w:eastAsia="Times New Roman" w:hAnsi="Times New Roman" w:cs="Times New Roman"/>
          <w:b/>
          <w:bCs/>
          <w:color w:val="000000"/>
          <w:sz w:val="24"/>
          <w:szCs w:val="24"/>
          <w:lang w:eastAsia="ru-RU"/>
        </w:rPr>
        <w:t>1.5. Информационное обеспечение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1.5.1. Настоящее Положение и вносимые в него изменения подлежат обязательному размещению на официальном сайте </w:t>
      </w:r>
      <w:hyperlink r:id="rId9" w:history="1">
        <w:r w:rsidRPr="0060024F">
          <w:rPr>
            <w:rFonts w:ascii="Times New Roman" w:eastAsia="Times New Roman" w:hAnsi="Times New Roman" w:cs="Times New Roman"/>
            <w:color w:val="0000FF"/>
            <w:sz w:val="24"/>
            <w:szCs w:val="24"/>
            <w:u w:val="single"/>
            <w:lang w:val="en-US" w:eastAsia="ru-RU"/>
          </w:rPr>
          <w:t>www</w:t>
        </w:r>
        <w:r w:rsidRPr="0060024F">
          <w:rPr>
            <w:rFonts w:ascii="Times New Roman" w:eastAsia="Times New Roman" w:hAnsi="Times New Roman" w:cs="Times New Roman"/>
            <w:color w:val="0000FF"/>
            <w:sz w:val="24"/>
            <w:szCs w:val="24"/>
            <w:u w:val="single"/>
            <w:lang w:eastAsia="ru-RU"/>
          </w:rPr>
          <w:t>.</w:t>
        </w:r>
        <w:r w:rsidRPr="0060024F">
          <w:rPr>
            <w:rFonts w:ascii="Times New Roman" w:eastAsia="Times New Roman" w:hAnsi="Times New Roman" w:cs="Times New Roman"/>
            <w:color w:val="0000FF"/>
            <w:sz w:val="24"/>
            <w:szCs w:val="24"/>
            <w:u w:val="single"/>
            <w:lang w:val="en-US" w:eastAsia="ru-RU"/>
          </w:rPr>
          <w:t>zakupki</w:t>
        </w:r>
        <w:r w:rsidRPr="0060024F">
          <w:rPr>
            <w:rFonts w:ascii="Times New Roman" w:eastAsia="Times New Roman" w:hAnsi="Times New Roman" w:cs="Times New Roman"/>
            <w:color w:val="0000FF"/>
            <w:sz w:val="24"/>
            <w:szCs w:val="24"/>
            <w:u w:val="single"/>
            <w:lang w:eastAsia="ru-RU"/>
          </w:rPr>
          <w:t>.</w:t>
        </w:r>
        <w:r w:rsidRPr="0060024F">
          <w:rPr>
            <w:rFonts w:ascii="Times New Roman" w:eastAsia="Times New Roman" w:hAnsi="Times New Roman" w:cs="Times New Roman"/>
            <w:color w:val="0000FF"/>
            <w:sz w:val="24"/>
            <w:szCs w:val="24"/>
            <w:u w:val="single"/>
            <w:lang w:val="en-US" w:eastAsia="ru-RU"/>
          </w:rPr>
          <w:t>gov</w:t>
        </w:r>
        <w:r w:rsidRPr="0060024F">
          <w:rPr>
            <w:rFonts w:ascii="Times New Roman" w:eastAsia="Times New Roman" w:hAnsi="Times New Roman" w:cs="Times New Roman"/>
            <w:color w:val="0000FF"/>
            <w:sz w:val="24"/>
            <w:szCs w:val="24"/>
            <w:u w:val="single"/>
            <w:lang w:eastAsia="ru-RU"/>
          </w:rPr>
          <w:t>.</w:t>
        </w:r>
        <w:r w:rsidRPr="0060024F">
          <w:rPr>
            <w:rFonts w:ascii="Times New Roman" w:eastAsia="Times New Roman" w:hAnsi="Times New Roman" w:cs="Times New Roman"/>
            <w:color w:val="0000FF"/>
            <w:sz w:val="24"/>
            <w:szCs w:val="24"/>
            <w:u w:val="single"/>
            <w:lang w:val="en-US" w:eastAsia="ru-RU"/>
          </w:rPr>
          <w:t>ru</w:t>
        </w:r>
      </w:hyperlink>
      <w:r w:rsidRPr="0060024F">
        <w:rPr>
          <w:rFonts w:ascii="Times New Roman" w:eastAsia="Times New Roman" w:hAnsi="Times New Roman" w:cs="Times New Roman"/>
          <w:color w:val="000000"/>
          <w:sz w:val="24"/>
          <w:szCs w:val="24"/>
          <w:lang w:eastAsia="ru-RU"/>
        </w:rPr>
        <w:t xml:space="preserve"> не позднее чем в течение пятнадцати дней со дня их принятия (утверждения). Размещения информации о закупке производится в соответствии с порядком, установленным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1.5.2. На официальном сайте Заказчик размещает планы закупок товаров, работ, услуг на срок не менее одного года. План закупок инновационной продукции, высокотехнологичной продукции, лекарственных средств размещается Заказчиком на сайте Заказчика на срок 5 лет в соответствии с требованиями, установленными Правительством Российской Федерации. С 01 января 2014 года до 01 января 2015 года планы закупки инновационной продукции, высокотехнологичной продукции, лекарственных средств размещаются Заказчиком на официальном сайте на трехлетний срок.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1.5.3. Информация о закупке размещается в общедоступной части официального сайта только после подписания документа, содержащего информацию о закупке, квалифицированным сертификатом ключа проверки электронной подписи лица, уполномоченного на размещение информации от имени заказчика, в закрытой части официального сайта, доступ в которую осуществляется с помощью электронной подписи, после прохождения регистрации на официальном сайте в порядке, установленном федеральным органом исполнительной власти, уполномоченным Правительством РФ на ведение официального сайта.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1.5.4. На официальном сайте и сайте Заказчика также подлежит размещению следующая информация: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извещение о закупке и вносимые в него изменения,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закупочная документация и вносимые в нее изменения,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проект договора, заключаемого по итогам процедуры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разъяснения закупочной документации,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протоколы, составляемые в ходе проведения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1.5.5.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и сайте Заказчика размещается информация об изменении договора с указанием измененных условий.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1.5.6. Заказчик не позднее 10-го числа месяца, следующего за отчетным месяцем, размещает на официальном сайте и сайте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сведения о количестве и об общей стоимости договоров, заключенных по результатам закупки продукции;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сведения о количестве и об общей стоимости договоров, заключенных по результатам закупки у единственного поставщика (кроме закупок, стоимость которых не превышает 100 тысяч рублей);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1.5.7.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от 18.07.2011 г. №223-ФЗ «О закупках товаров, работ, услуг отдельными видами юридических лиц» и положением о закупках,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1.5.8. Протоколы, составляемые в ходе закупки, размещаются на официальном сайте, сайте Заказчика не позднее чем через три дня со дня их подписания.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1.5.9. Заказчик формирует реестр договоров, заключенных в соответствии с настоящим Положением и размещает их на официальном сайте.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1.5.10. Реестров договоров содержит следующую информацию: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номер извещения о размещении заказа;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способ размещения заказа;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дата подведения итогов по результатам размещения заказа;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дата заключения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предмет, цена договора и назначенный срок его исполнения;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цена за единицу товара, работы, услуги;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марка, наименование и модель товара, производитель, страна происхождения товара (в случае размещения заказа на поставку товаров);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8) наименование, место нахождения поставщика (исполнителя, подрядчика);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сведение о завершении исполнения договора с указанием даты;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1.5.11. Заказчик вправе не размещать на сайте сведения о закупках, стоимость которых не превышает 100 тысяч рублей.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1.5.12. Размещенные на официальном сайте и на сайте заказчика в соответствии с настоящим Положением о закупке информация о закупке, положение о закупке, планы закупки должны быть доступны для ознакомления без взимания платы. </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6" w:name="__RefHeading__68800_200768271"/>
      <w:bookmarkEnd w:id="6"/>
      <w:r w:rsidRPr="0060024F">
        <w:rPr>
          <w:rFonts w:ascii="Times New Roman" w:eastAsia="Times New Roman" w:hAnsi="Times New Roman" w:cs="Times New Roman"/>
          <w:b/>
          <w:bCs/>
          <w:color w:val="000000"/>
          <w:sz w:val="24"/>
          <w:szCs w:val="24"/>
          <w:lang w:eastAsia="ru-RU"/>
        </w:rPr>
        <w:t>1.6. Электронные торговые площадки и электронный документооборот</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1.6.1. Заказчик может принять решение об использовании электронных торговых площадок при осуществлении закупок товаров, работ,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1.6.2. Выбор конкретных электронных торговых площадок для их использования с целью закупок товаров, работ, услуг в электронном виде осуществляется Комиссией. Закупки на электронных торговых площадках осуществляются Заказчиком после заключения соответствующего договора с операторами таких электронных торговых площадок.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1.6.3. Порядок проведения закупок в электронном виде,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 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1.6.4. 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2) электронные торговые площадки должны предусматривать проведение закупок товаров, работ, услуг путем проведения аукциона в электронной форме, а при наличии технической возможности у оператора электронной торговой площадки также и иными способами, за исключением закупок у единственного поставщика (подрядчика, исполнителя);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с Заказчиком, оператором электронной торговой площадки, участниками закупок и иными лицами;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обеспечение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5)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w:t>
      </w:r>
      <w:r w:rsidRPr="0060024F">
        <w:rPr>
          <w:rFonts w:ascii="Times New Roman" w:eastAsia="Times New Roman" w:hAnsi="Times New Roman" w:cs="Times New Roman"/>
          <w:color w:val="000000"/>
          <w:sz w:val="24"/>
          <w:szCs w:val="24"/>
          <w:lang w:eastAsia="ru-RU"/>
        </w:rPr>
        <w:lastRenderedPageBreak/>
        <w:t>обеспечение возможностей авторизации участников закупок и разграничения прав доступа пользователей для разной категории информации.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1.6.5. 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предусмотренные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2011г. №223-ФЗ.</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7" w:name="__RefHeading__68802_200768271"/>
      <w:bookmarkEnd w:id="7"/>
      <w:r w:rsidRPr="0060024F">
        <w:rPr>
          <w:rFonts w:ascii="Times New Roman" w:eastAsia="Times New Roman" w:hAnsi="Times New Roman" w:cs="Times New Roman"/>
          <w:b/>
          <w:bCs/>
          <w:color w:val="000000"/>
          <w:kern w:val="36"/>
          <w:sz w:val="24"/>
          <w:szCs w:val="24"/>
          <w:lang w:eastAsia="ru-RU"/>
        </w:rPr>
        <w:t>2. УПРАВЛЕНИЕ ЗАКУПОЧНОЙ ДЕЯТЕЛЬНОСТЬЮ</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8" w:name="__RefHeading__68804_200768271"/>
      <w:bookmarkEnd w:id="8"/>
      <w:r w:rsidRPr="0060024F">
        <w:rPr>
          <w:rFonts w:ascii="Times New Roman" w:eastAsia="Times New Roman" w:hAnsi="Times New Roman" w:cs="Times New Roman"/>
          <w:b/>
          <w:bCs/>
          <w:color w:val="000000"/>
          <w:sz w:val="24"/>
          <w:szCs w:val="24"/>
          <w:lang w:eastAsia="ru-RU"/>
        </w:rPr>
        <w:t>2.1. Принятие решения о проведении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2.1.1. До размещения на ООС и электронной площадке извещения о закупке руководителем Заказчика или уполномоченным им лицом путем выпуска приказа по учреждению о том, что в соответствии исполнения утвержденного плана закупки или возникновения острой потребности принимается решение о проведении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2.1.2. В приказе о размещении закупки указываются:</w:t>
      </w:r>
    </w:p>
    <w:p w:rsidR="001C0F1F" w:rsidRPr="0060024F" w:rsidRDefault="001C0F1F" w:rsidP="001C0F1F">
      <w:pPr>
        <w:numPr>
          <w:ilvl w:val="0"/>
          <w:numId w:val="1"/>
        </w:numPr>
        <w:spacing w:before="100" w:beforeAutospacing="1" w:after="142" w:line="240" w:lineRule="auto"/>
        <w:ind w:firstLine="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предмет и существенные условия закупки (срок и место поставки товаров (выполнения работ, оказания услуг), цена и порядок оплаты);</w:t>
      </w:r>
    </w:p>
    <w:p w:rsidR="001C0F1F" w:rsidRPr="0060024F" w:rsidRDefault="001C0F1F" w:rsidP="001C0F1F">
      <w:pPr>
        <w:numPr>
          <w:ilvl w:val="0"/>
          <w:numId w:val="1"/>
        </w:numPr>
        <w:spacing w:before="100" w:beforeAutospacing="1" w:after="142" w:line="240" w:lineRule="auto"/>
        <w:ind w:firstLine="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основные (функциональные, технические, качественные и проч.) характеристики закупаемой продукции и иные требования к ней;</w:t>
      </w:r>
    </w:p>
    <w:p w:rsidR="001C0F1F" w:rsidRPr="0060024F" w:rsidRDefault="001C0F1F" w:rsidP="001C0F1F">
      <w:pPr>
        <w:numPr>
          <w:ilvl w:val="0"/>
          <w:numId w:val="1"/>
        </w:numPr>
        <w:spacing w:before="100" w:beforeAutospacing="1" w:after="142" w:line="240" w:lineRule="auto"/>
        <w:ind w:firstLine="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сроки проведения закупочных процедур; </w:t>
      </w:r>
    </w:p>
    <w:p w:rsidR="001C0F1F" w:rsidRPr="0060024F" w:rsidRDefault="001C0F1F" w:rsidP="001C0F1F">
      <w:pPr>
        <w:numPr>
          <w:ilvl w:val="0"/>
          <w:numId w:val="1"/>
        </w:numPr>
        <w:spacing w:before="100" w:beforeAutospacing="1" w:after="142" w:line="240" w:lineRule="auto"/>
        <w:ind w:firstLine="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при необходимости иные требования и условия проведения процедуры закупки;</w:t>
      </w:r>
    </w:p>
    <w:p w:rsidR="001C0F1F" w:rsidRPr="0060024F" w:rsidRDefault="001C0F1F" w:rsidP="001C0F1F">
      <w:pPr>
        <w:numPr>
          <w:ilvl w:val="0"/>
          <w:numId w:val="1"/>
        </w:numPr>
        <w:spacing w:before="100" w:beforeAutospacing="1" w:after="142" w:line="240" w:lineRule="auto"/>
        <w:ind w:firstLine="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способ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2.1.3. 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9" w:name="__RefHeading__68806_200768271"/>
      <w:bookmarkEnd w:id="9"/>
      <w:r w:rsidRPr="0060024F">
        <w:rPr>
          <w:rFonts w:ascii="Times New Roman" w:eastAsia="Times New Roman" w:hAnsi="Times New Roman" w:cs="Times New Roman"/>
          <w:b/>
          <w:bCs/>
          <w:color w:val="000000"/>
          <w:sz w:val="24"/>
          <w:szCs w:val="24"/>
          <w:lang w:eastAsia="ru-RU"/>
        </w:rPr>
        <w:t>2.2. Формирование и функции комиссии по размещению заказов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2.2.1. Решение о создании комиссии по размещению заказов, определение порядка ее работы, персонального состава и назначение председателя комиссии осуществляется до размещения на ООС и электронной площадке извещения о размещении заказа и оформляется приказом по учреждению.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2.2.2. Комиссия формируется в составе не менее </w:t>
      </w:r>
      <w:r w:rsidRPr="0060024F">
        <w:rPr>
          <w:rFonts w:ascii="Times New Roman" w:eastAsia="Times New Roman" w:hAnsi="Times New Roman" w:cs="Times New Roman"/>
          <w:b/>
          <w:bCs/>
          <w:color w:val="000000"/>
          <w:sz w:val="24"/>
          <w:szCs w:val="24"/>
          <w:lang w:eastAsia="ru-RU"/>
        </w:rPr>
        <w:t>пяти человек</w:t>
      </w:r>
      <w:r w:rsidRPr="0060024F">
        <w:rPr>
          <w:rFonts w:ascii="Times New Roman" w:eastAsia="Times New Roman" w:hAnsi="Times New Roman" w:cs="Times New Roman"/>
          <w:color w:val="000000"/>
          <w:sz w:val="24"/>
          <w:szCs w:val="24"/>
          <w:lang w:eastAsia="ru-RU"/>
        </w:rPr>
        <w:t xml:space="preserve"> из сотрудников учреждения. В члены комиссии должны входить председатель и члены комиссии.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2.2.3. В состав единой комиссии не могут включаться лица, лично заинтересованные в результатах закупки. В случае выявления таких лиц в составе единой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единой комиссии или лицу, его замещающему, а также </w:t>
      </w:r>
      <w:r w:rsidRPr="0060024F">
        <w:rPr>
          <w:rFonts w:ascii="Times New Roman" w:eastAsia="Times New Roman" w:hAnsi="Times New Roman" w:cs="Times New Roman"/>
          <w:color w:val="000000"/>
          <w:sz w:val="24"/>
          <w:szCs w:val="24"/>
          <w:lang w:eastAsia="ru-RU"/>
        </w:rPr>
        <w:lastRenderedPageBreak/>
        <w:t>иному лицу, который в таком случае может принять решение о принудительном отводе члена единой комиссии.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2.2.4.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2.2.5. Конкретные цели и задачи формирования комиссии по размещению заказов, права, обязанности и ответственность членов комиссии, регламент работы комиссии и иные вопросы деятельности комиссии определяется Положением о комиссии по размещению заказов, утвержденным приказом о создании единой комиссии.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2.2.6. Основными функциями комиссии по размещению заказов являются: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принятие решений о допуске (отказе в допуске) участников размещения заказа к участию в процедурах по размещению заказов на поставку товаров, выполнение работ, оказание услуг для нужд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определение победителя по результатам размещения заказа;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принятие решения об отклонении заявок всех участников размещения заказа в случае принятия Заказчиком решения об отмене размещения заказа до определения победителя по основаниям, предусмотренным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2.2.7. Функции членов комиссии по закупкам: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принимают решения о допуске или отказе в допуске к участию в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подписывают все протоколы в ходе процедур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предлагают Заказчику заключить договор по результатам закупки или принимают иное решение;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представляют Заказчику отчеты о проведенных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осуществляют иные функции, предусмотренные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2.2.7. Специалистам комиссии по размещению заказа запрещается: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осуществлять координацию участников, в результате чего может иметь место ограничение конкуренции или ущемление интересов одних участников по сравнении с другими;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участвовать в переговорах с участниками размещения заказа, за исключением случаев, предусмотренных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создавать преимущественные условия участия в размещении заказа для нужд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необоснованно ограничить доступ поставщиков, исполнителей, подрядчиков к участию размещения заказа;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5) предоставлять информацию о начале, ходе, результатах размещения заказов за исключением случаев, предусмотренных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принимать решения путем заочного голосования или отказываться от голосования.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2.2.8.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2.2.9.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2.2.10. Решения комиссии по закупкам оформляются протоколами, которые подписываются всеми членами комиссии, принявшими участие в заседании.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2.3. Требования к закупаемым товарам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2.3.1. При формировании требований к закупаемым товарам, работам и услугам заказчик должен соблюдать следующими требованиями: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обеспечивать четкое и однозначное изложение требований к качеству и иным показателям товаров, услуг, работ;</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учитывать требования по видам товаров об обязательной сертификации, наличия санитарно-эпидемиологического заключения и соответствии положениям Федерального закона от 27.12.2002г. №184-ФЗ «О техническом регулировании»;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устанавливаемые требования не должны ограничивать круг потенциальных участников и товаров, работ, услуг соответствующих таким требованиям (за исключением случаев необходимости взаимодействия таких товаров с товарами используемых Заказчиком);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требования должны быть ориентированы на приобретение качественных товаров, работ и услуг, имеющих необходимые Заказчику потребительские свойства и технические характеристики с наличием свойств экологической и промышленной безопасности;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устанавливаемые требования к предмету закупки, должны обеспечивать возможность предложений о поставке инновационных товаров и энергосберегающих технологий.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2.4. Документация о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2.4.1. Документация о закупке утверждается руководителем Заказчика или иным лицом, уполномоченным руководителем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2.4.2. 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2.4.3. 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 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2.5. Извещение о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2.5.2. В извещении о закупке указываются: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способ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наименование заказчика, адрес, адрес электронной почты, номер контактного телефона;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предмет договора с указанием количества поставляемого товара, объема выполняемых работ, оказываемых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место поставки товара, выполнения работ, оказания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сведения о начальной (максимальной) цене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срок, место, порядок и сроки внесения платы, взимаемой заказчиком за предоставления документации, если такая плата установлена заказчиком, за исключением случаев предоставления документации в форме электронного документа;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место и дата рассмотрения предложений участников закупки и подведения итогов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2.5.3. Документация о закупке и извещение о проведении закупки размещаются на официальном сайте и сайте Заказчика одновременно и должны быть доступны для ознакомления без взимания платы.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2.5.4. Заказчик размещает на официальном сайте и на сайте Заказчика разъяснение и изменения положений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2.5.5.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2.5.6. 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2.5.7.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2.5.8. Изменения, вносимые в извещение о закупке, документацию о закупке, размещаются на официальном сайте и сайте Заказчика не позднее трех дней со дня принятия решения об их внесении.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2.5.9.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2.5.10.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0" w:name="__RefHeading__68808_200768271"/>
      <w:bookmarkEnd w:id="10"/>
      <w:r w:rsidRPr="0060024F">
        <w:rPr>
          <w:rFonts w:ascii="Times New Roman" w:eastAsia="Times New Roman" w:hAnsi="Times New Roman" w:cs="Times New Roman"/>
          <w:b/>
          <w:bCs/>
          <w:color w:val="000000"/>
          <w:sz w:val="24"/>
          <w:szCs w:val="24"/>
          <w:lang w:eastAsia="ru-RU"/>
        </w:rPr>
        <w:t>2.6. Требования к участникам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2.6.1. К участникам закупки предъявляются следующие обязательные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требования: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60024F">
        <w:rPr>
          <w:rFonts w:ascii="Times New Roman" w:eastAsia="Times New Roman" w:hAnsi="Times New Roman" w:cs="Times New Roman"/>
          <w:color w:val="000000"/>
          <w:sz w:val="24"/>
          <w:szCs w:val="24"/>
          <w:lang w:eastAsia="ru-RU"/>
        </w:rPr>
        <w:lastRenderedPageBreak/>
        <w:t>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2.6.2. К участникам закупки Заказчик вправе установить также следующие требования: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отсутствие сведений об участнике закупки в реестре недобросовестных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поставщиков, предусмотренном статьей 5 Федерального закона от 18 июля 2011 года №223-ФЗ «О закупках товаров, работ, услуг отдельными видами юридических лиц»;</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отсутствие сведений об участниках закупки в реестре недобросовестных поставщиков, предусмотренном статьей 104 Федерального закона от 05 апреля 2005 года №44-ФЗ «О контрактной системе в сфере закупок товаров, работ, услуг для обеспечения государственных и муниципальных нужд».</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регистрация в качестве юридического лица или индивидуального предпринимателя не позднее, чем за один год до даты размещения извещения закупки на официальном сайте и сайте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2.6.3. К участникам закупки не допускается установление требований дискриминационного характера.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2.6.4.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РФ. Срок, на который предоставляется обеспечение исполнения договора, указывается в проекте договора и в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2.6.5.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2.6.6.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1" w:name="__RefHeading__68810_200768271"/>
      <w:bookmarkEnd w:id="11"/>
      <w:r w:rsidRPr="0060024F">
        <w:rPr>
          <w:rFonts w:ascii="Times New Roman" w:eastAsia="Times New Roman" w:hAnsi="Times New Roman" w:cs="Times New Roman"/>
          <w:b/>
          <w:bCs/>
          <w:color w:val="000000"/>
          <w:sz w:val="24"/>
          <w:szCs w:val="24"/>
          <w:lang w:eastAsia="ru-RU"/>
        </w:rPr>
        <w:t>2.7. Полномочия заказчика на этапах процедуры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2.7.1. Заказчик (уполномоченное внутренними документами Заказчика лицо) при подготовке и проведении процедуры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 формирует потребности в товаре, работе, услуге;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определяет предмет закупки и способ ее проведения в соответствии с планом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рассматривает обоснования потребности в закупке у единственного поставщика, поступившие от структурных подразделений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разрабатывает типовые формы документов, применяемых при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размещает на официальном сайте и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готовит разъяснения положений документации о закупке и внесение в нее изменений;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 заключает договор по итогам процедуры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контролирует исполнение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10) оценивает эффективность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на официальном сайте и сайте Заказчика. Этот отчет должен содержать информацию о количестве и об общей стоимости договоров, заключенных по результатам закупки товаров, работ, услуг, закупки у единственного поставщика и закупки, сведения о которой составляют государственную тайну или в отношении которой приняты решения Правительства РФ в соответствии с ч. 16 ст. 4 Закона № 223-ФЗ.</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2" w:name="__RefHeading__68812_200768271"/>
      <w:bookmarkEnd w:id="12"/>
      <w:r w:rsidRPr="0060024F">
        <w:rPr>
          <w:rFonts w:ascii="Times New Roman" w:eastAsia="Times New Roman" w:hAnsi="Times New Roman" w:cs="Times New Roman"/>
          <w:b/>
          <w:bCs/>
          <w:color w:val="000000"/>
          <w:sz w:val="24"/>
          <w:szCs w:val="24"/>
          <w:lang w:eastAsia="ru-RU"/>
        </w:rPr>
        <w:t>2.8. Условия отстранения от участия в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2.8.1.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наличие сведений об участнике закупки в реестрах недобросовестных поставщиков, ведение которых предусмотрено Законом № 223-ФЗ и (или) Законом № 44-ФЗ;</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несоответствие участника закупки и (или) его заявки требованиям документации о закупке или настоящего Положения.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2.8.2. При выявлении хотя бы одного из фактов, перечисленных в </w:t>
      </w:r>
      <w:hyperlink w:anchor="Par214" w:history="1">
        <w:r w:rsidRPr="0060024F">
          <w:rPr>
            <w:rFonts w:ascii="Times New Roman" w:eastAsia="Times New Roman" w:hAnsi="Times New Roman" w:cs="Times New Roman"/>
            <w:color w:val="0000FF"/>
            <w:sz w:val="24"/>
            <w:szCs w:val="24"/>
            <w:u w:val="single"/>
            <w:lang w:eastAsia="ru-RU"/>
          </w:rPr>
          <w:t>п. 2.8.1</w:t>
        </w:r>
      </w:hyperlink>
      <w:r w:rsidRPr="0060024F">
        <w:rPr>
          <w:rFonts w:ascii="Times New Roman" w:eastAsia="Times New Roman" w:hAnsi="Times New Roman" w:cs="Times New Roman"/>
          <w:color w:val="000000"/>
          <w:sz w:val="24"/>
          <w:szCs w:val="24"/>
          <w:lang w:eastAsia="ru-RU"/>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сведения о месте, дате, времени составления протокола;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фамилии, имена, отчества, должности членов комиссии по закупкам;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основание для отстранения в соответствии с п. 2.8.1 Положения;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5) обстоятельства выявления факта, указанного в </w:t>
      </w:r>
      <w:hyperlink w:anchor="Par214" w:history="1">
        <w:r w:rsidRPr="0060024F">
          <w:rPr>
            <w:rFonts w:ascii="Times New Roman" w:eastAsia="Times New Roman" w:hAnsi="Times New Roman" w:cs="Times New Roman"/>
            <w:color w:val="0000FF"/>
            <w:sz w:val="24"/>
            <w:szCs w:val="24"/>
            <w:u w:val="single"/>
            <w:lang w:eastAsia="ru-RU"/>
          </w:rPr>
          <w:t>п. 2.8.1</w:t>
        </w:r>
      </w:hyperlink>
      <w:r w:rsidRPr="0060024F">
        <w:rPr>
          <w:rFonts w:ascii="Times New Roman" w:eastAsia="Times New Roman" w:hAnsi="Times New Roman" w:cs="Times New Roman"/>
          <w:color w:val="000000"/>
          <w:sz w:val="24"/>
          <w:szCs w:val="24"/>
          <w:lang w:eastAsia="ru-RU"/>
        </w:rPr>
        <w:t xml:space="preserve"> Положения;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6) сведения, полученные Заказчиком, комиссией по закупкам, которые подтверждают факт, названный в </w:t>
      </w:r>
      <w:hyperlink w:anchor="Par214" w:history="1">
        <w:r w:rsidRPr="0060024F">
          <w:rPr>
            <w:rFonts w:ascii="Times New Roman" w:eastAsia="Times New Roman" w:hAnsi="Times New Roman" w:cs="Times New Roman"/>
            <w:color w:val="0000FF"/>
            <w:sz w:val="24"/>
            <w:szCs w:val="24"/>
            <w:u w:val="single"/>
            <w:lang w:eastAsia="ru-RU"/>
          </w:rPr>
          <w:t>п.</w:t>
        </w:r>
      </w:hyperlink>
      <w:r w:rsidRPr="0060024F">
        <w:rPr>
          <w:rFonts w:ascii="Times New Roman" w:eastAsia="Times New Roman" w:hAnsi="Times New Roman" w:cs="Times New Roman"/>
          <w:color w:val="000000"/>
          <w:sz w:val="24"/>
          <w:szCs w:val="24"/>
          <w:lang w:eastAsia="ru-RU"/>
        </w:rPr>
        <w:t xml:space="preserve"> 2.8.1 Положения;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13" w:name="__RefHeading__68814_200768271"/>
      <w:bookmarkEnd w:id="13"/>
      <w:r w:rsidRPr="0060024F">
        <w:rPr>
          <w:rFonts w:ascii="Times New Roman" w:eastAsia="Times New Roman" w:hAnsi="Times New Roman" w:cs="Times New Roman"/>
          <w:b/>
          <w:bCs/>
          <w:color w:val="000000"/>
          <w:kern w:val="36"/>
          <w:sz w:val="24"/>
          <w:szCs w:val="24"/>
          <w:lang w:eastAsia="ru-RU"/>
        </w:rPr>
        <w:t>3. ПОРЯДОК ЗАКЛЮЧЕНИЯ И ИСПОЛНЕНИЯ ДОГОВОРА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4" w:name="__RefHeading__68816_200768271"/>
      <w:bookmarkEnd w:id="14"/>
      <w:r w:rsidRPr="0060024F">
        <w:rPr>
          <w:rFonts w:ascii="Times New Roman" w:eastAsia="Times New Roman" w:hAnsi="Times New Roman" w:cs="Times New Roman"/>
          <w:b/>
          <w:bCs/>
          <w:color w:val="000000"/>
          <w:sz w:val="24"/>
          <w:szCs w:val="24"/>
          <w:lang w:eastAsia="ru-RU"/>
        </w:rPr>
        <w:t>3.1. Заключение договора Заказчиком с победителем конкурса (единственным участником)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3.1.1. 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3.1.2. 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3.1.3. 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3.1.4. Договор может быть заключен не ранее пяти дней и не позднее семнадцати дней со дня подведения итогов конкурса.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5" w:name="__RefHeading__68818_200768271"/>
      <w:bookmarkEnd w:id="15"/>
      <w:r w:rsidRPr="0060024F">
        <w:rPr>
          <w:rFonts w:ascii="Times New Roman" w:eastAsia="Times New Roman" w:hAnsi="Times New Roman" w:cs="Times New Roman"/>
          <w:b/>
          <w:bCs/>
          <w:color w:val="000000"/>
          <w:sz w:val="24"/>
          <w:szCs w:val="24"/>
          <w:lang w:eastAsia="ru-RU"/>
        </w:rPr>
        <w:lastRenderedPageBreak/>
        <w:t xml:space="preserve">3.2. Заключение договора Заказчиком с победителем аукциона (единственным участником)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3.2.1. 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3.2.2. Заказчик передает победителю аукциона оформленный, подписанный и скрепленный печатью договор в течение пяти дней со дня подписания протокола проведения аукциона (протокола рассмотрения заявок, если договор передается единственному участнику).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3.2.3. 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3.2.4. Договор может быть заключен не ранее пяти дней и не позднее семнадцати дней со дня подведения итогов аукциона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6" w:name="__RefHeading__68820_200768271"/>
      <w:bookmarkEnd w:id="16"/>
      <w:r w:rsidRPr="0060024F">
        <w:rPr>
          <w:rFonts w:ascii="Times New Roman" w:eastAsia="Times New Roman" w:hAnsi="Times New Roman" w:cs="Times New Roman"/>
          <w:b/>
          <w:bCs/>
          <w:color w:val="000000"/>
          <w:sz w:val="24"/>
          <w:szCs w:val="24"/>
          <w:lang w:eastAsia="ru-RU"/>
        </w:rPr>
        <w:t>3.3. Заключение договора Заказчиком с победителем запроса предложений (единственным участником)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3.3.1. 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3.3.2. Заказчик передает победителю запроса предложений оформленный, подписанный и скрепленный печатью договор в течение трех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3.3.3. 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3.3.4. Договор может быть заключен не ранее пяти дней и не позднее пятнадцати дней со дня подведения итогов запроса предложений.</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7" w:name="__RefHeading__68822_200768271"/>
      <w:bookmarkEnd w:id="17"/>
      <w:r w:rsidRPr="0060024F">
        <w:rPr>
          <w:rFonts w:ascii="Times New Roman" w:eastAsia="Times New Roman" w:hAnsi="Times New Roman" w:cs="Times New Roman"/>
          <w:b/>
          <w:bCs/>
          <w:color w:val="000000"/>
          <w:sz w:val="24"/>
          <w:szCs w:val="24"/>
          <w:lang w:eastAsia="ru-RU"/>
        </w:rPr>
        <w:t>3.4. Заключение договора Заказчиком с победителем запроса котировок (единственным участником)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3.4.1. В проект договора, прилагаемый к извещению о проведении запроса</w:t>
      </w:r>
      <w:r w:rsidRPr="0060024F">
        <w:rPr>
          <w:rFonts w:ascii="Times New Roman" w:eastAsia="Times New Roman" w:hAnsi="Times New Roman" w:cs="Times New Roman"/>
          <w:b/>
          <w:bCs/>
          <w:color w:val="000000"/>
          <w:sz w:val="24"/>
          <w:szCs w:val="24"/>
          <w:lang w:eastAsia="ru-RU"/>
        </w:rPr>
        <w:t xml:space="preserve"> </w:t>
      </w:r>
      <w:r w:rsidRPr="0060024F">
        <w:rPr>
          <w:rFonts w:ascii="Times New Roman" w:eastAsia="Times New Roman" w:hAnsi="Times New Roman" w:cs="Times New Roman"/>
          <w:color w:val="000000"/>
          <w:sz w:val="24"/>
          <w:szCs w:val="24"/>
          <w:lang w:eastAsia="ru-RU"/>
        </w:rPr>
        <w:t>котировок и документации о проведении запроса котировок, включается цена,</w:t>
      </w:r>
      <w:r w:rsidRPr="0060024F">
        <w:rPr>
          <w:rFonts w:ascii="Times New Roman" w:eastAsia="Times New Roman" w:hAnsi="Times New Roman" w:cs="Times New Roman"/>
          <w:b/>
          <w:bCs/>
          <w:color w:val="000000"/>
          <w:sz w:val="24"/>
          <w:szCs w:val="24"/>
          <w:lang w:eastAsia="ru-RU"/>
        </w:rPr>
        <w:t xml:space="preserve"> </w:t>
      </w:r>
      <w:r w:rsidRPr="0060024F">
        <w:rPr>
          <w:rFonts w:ascii="Times New Roman" w:eastAsia="Times New Roman" w:hAnsi="Times New Roman" w:cs="Times New Roman"/>
          <w:color w:val="000000"/>
          <w:sz w:val="24"/>
          <w:szCs w:val="24"/>
          <w:lang w:eastAsia="ru-RU"/>
        </w:rPr>
        <w:t>предложенная победителем запроса котировок (единственным участником) в</w:t>
      </w:r>
      <w:r w:rsidRPr="0060024F">
        <w:rPr>
          <w:rFonts w:ascii="Times New Roman" w:eastAsia="Times New Roman" w:hAnsi="Times New Roman" w:cs="Times New Roman"/>
          <w:b/>
          <w:bCs/>
          <w:color w:val="000000"/>
          <w:sz w:val="24"/>
          <w:szCs w:val="24"/>
          <w:lang w:eastAsia="ru-RU"/>
        </w:rPr>
        <w:t xml:space="preserve"> </w:t>
      </w:r>
      <w:r w:rsidRPr="0060024F">
        <w:rPr>
          <w:rFonts w:ascii="Times New Roman" w:eastAsia="Times New Roman" w:hAnsi="Times New Roman" w:cs="Times New Roman"/>
          <w:color w:val="000000"/>
          <w:sz w:val="24"/>
          <w:szCs w:val="24"/>
          <w:lang w:eastAsia="ru-RU"/>
        </w:rPr>
        <w:t>заявке на участие в запросе котировок.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3.4.2. Заказчик в течение трех дней со дня подписания протокола рассмотрения и оценки котировочных заявок передает победителю запроса котировок (единственному участнику) оформленный, подписанный и скрепленный печатью договор.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3.4.3. 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3.4.4. Договор может быть заключен не ранее пяти дней и не позднее пятнадцати дней со дня подписания протокола рассмотрения и оценки котировочных заявок.</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8" w:name="__RefHeading__68824_200768271"/>
      <w:bookmarkEnd w:id="18"/>
      <w:r w:rsidRPr="0060024F">
        <w:rPr>
          <w:rFonts w:ascii="Times New Roman" w:eastAsia="Times New Roman" w:hAnsi="Times New Roman" w:cs="Times New Roman"/>
          <w:b/>
          <w:bCs/>
          <w:color w:val="000000"/>
          <w:sz w:val="24"/>
          <w:szCs w:val="24"/>
          <w:lang w:eastAsia="ru-RU"/>
        </w:rPr>
        <w:t>3.5. Заключение договора Заказчиком с единственным поставщиком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3.5.1.Договор заключается на согласованных сторонами условиях.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3.5.2.Заказчик передает единственному поставщику оформленный, подписанный и скрепленный печатью договор.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3.5.3. 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19" w:name="Par253"/>
      <w:bookmarkEnd w:id="19"/>
      <w:r w:rsidRPr="0060024F">
        <w:rPr>
          <w:rFonts w:ascii="Times New Roman" w:eastAsia="Times New Roman" w:hAnsi="Times New Roman" w:cs="Times New Roman"/>
          <w:color w:val="000000"/>
          <w:sz w:val="24"/>
          <w:szCs w:val="24"/>
          <w:lang w:eastAsia="ru-RU"/>
        </w:rPr>
        <w:t xml:space="preserve">3.6.1.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color w:val="000000"/>
          <w:sz w:val="24"/>
          <w:szCs w:val="24"/>
          <w:lang w:eastAsia="ru-RU"/>
        </w:rPr>
      </w:pPr>
      <w:bookmarkStart w:id="20" w:name="__RefHeading__68826_200768271"/>
      <w:bookmarkEnd w:id="20"/>
      <w:r w:rsidRPr="0060024F">
        <w:rPr>
          <w:rFonts w:ascii="Times New Roman" w:eastAsia="Times New Roman" w:hAnsi="Times New Roman" w:cs="Times New Roman"/>
          <w:b/>
          <w:bCs/>
          <w:color w:val="000000"/>
          <w:sz w:val="24"/>
          <w:szCs w:val="24"/>
          <w:lang w:eastAsia="ru-RU"/>
        </w:rPr>
        <w:t>3.6. Процедура подписания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3.6.2. Протокол разногласий оформляется в письменном виде и должен содержать следующие сведения: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о месте, дате и времени его составления;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о наименовании предмета закупки и номера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3.6.3. Протокол подписывается участником закупки и в тот же день направляется Заказчику.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3.6.4. 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и сайте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3.6.5.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21" w:name="Par261"/>
      <w:bookmarkStart w:id="22" w:name="__RefHeading__68828_200768271"/>
      <w:bookmarkEnd w:id="21"/>
      <w:bookmarkEnd w:id="22"/>
      <w:r w:rsidRPr="0060024F">
        <w:rPr>
          <w:rFonts w:ascii="Times New Roman" w:eastAsia="Times New Roman" w:hAnsi="Times New Roman" w:cs="Times New Roman"/>
          <w:b/>
          <w:bCs/>
          <w:color w:val="000000"/>
          <w:sz w:val="24"/>
          <w:szCs w:val="24"/>
          <w:lang w:eastAsia="ru-RU"/>
        </w:rPr>
        <w:lastRenderedPageBreak/>
        <w:t>3.7. Обязанность Заказчика отказаться от заключения договора с участником закупки, если установлен хотя бы один из следующих фактов: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3.7.3. наличие сведений об участнике закупки в реестрах недобросовестных поставщиков, ведение которых предусмотрено Законом №223-ФЗ и (или) Законом №44-ФЗ;</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3.7.7. несоответствие участника закупки требованиям настоящего Положения и (или)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23" w:name="__RefHeading__68830_200768271"/>
      <w:bookmarkEnd w:id="23"/>
      <w:r w:rsidRPr="0060024F">
        <w:rPr>
          <w:rFonts w:ascii="Times New Roman" w:eastAsia="Times New Roman" w:hAnsi="Times New Roman" w:cs="Times New Roman"/>
          <w:b/>
          <w:bCs/>
          <w:color w:val="000000"/>
          <w:sz w:val="24"/>
          <w:szCs w:val="24"/>
          <w:lang w:eastAsia="ru-RU"/>
        </w:rPr>
        <w:t>3.8. Оформление отказа от заключения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3.8.1. Не позднее одного рабочего дня, следующего после дня установления фактов, которые указаны в </w:t>
      </w:r>
      <w:hyperlink w:anchor="Par261" w:history="1">
        <w:r w:rsidRPr="0060024F">
          <w:rPr>
            <w:rFonts w:ascii="Times New Roman" w:eastAsia="Times New Roman" w:hAnsi="Times New Roman" w:cs="Times New Roman"/>
            <w:color w:val="0000FF"/>
            <w:sz w:val="24"/>
            <w:szCs w:val="24"/>
            <w:u w:val="single"/>
            <w:lang w:eastAsia="ru-RU"/>
          </w:rPr>
          <w:t>п. 3.7</w:t>
        </w:r>
      </w:hyperlink>
      <w:r w:rsidRPr="0060024F">
        <w:rPr>
          <w:rFonts w:ascii="Times New Roman" w:eastAsia="Times New Roman" w:hAnsi="Times New Roman" w:cs="Times New Roman"/>
          <w:color w:val="000000"/>
          <w:sz w:val="24"/>
          <w:szCs w:val="24"/>
          <w:lang w:eastAsia="ru-RU"/>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о месте, дате и времени его составления;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о лице, с которым Заказчик отказывается заключить договор;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о фактах, которые являются основанием для отказа от заключения договора, а также о реквизитах документов, подтверждающих такие факты.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3.8.2 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3.8.3 Данный протокол размещается на официальном сайте и на сайте Заказчика в течение трех дней после дня его подписания.</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24" w:name="Par275"/>
      <w:bookmarkStart w:id="25" w:name="__RefHeading__68832_200768271"/>
      <w:bookmarkEnd w:id="24"/>
      <w:bookmarkEnd w:id="25"/>
      <w:r w:rsidRPr="0060024F">
        <w:rPr>
          <w:rFonts w:ascii="Times New Roman" w:eastAsia="Times New Roman" w:hAnsi="Times New Roman" w:cs="Times New Roman"/>
          <w:b/>
          <w:bCs/>
          <w:color w:val="000000"/>
          <w:sz w:val="24"/>
          <w:szCs w:val="24"/>
          <w:lang w:eastAsia="ru-RU"/>
        </w:rPr>
        <w:lastRenderedPageBreak/>
        <w:t>3.9. Заключение договора Заказчиком с участником конкурса, заявке которого присвоен второй номер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3.9.1. 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3.9.2. 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3.9.3. 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26" w:name="__RefHeading__68834_200768271"/>
      <w:bookmarkEnd w:id="26"/>
      <w:r w:rsidRPr="0060024F">
        <w:rPr>
          <w:rFonts w:ascii="Times New Roman" w:eastAsia="Times New Roman" w:hAnsi="Times New Roman" w:cs="Times New Roman"/>
          <w:b/>
          <w:bCs/>
          <w:color w:val="000000"/>
          <w:sz w:val="24"/>
          <w:szCs w:val="24"/>
          <w:lang w:eastAsia="ru-RU"/>
        </w:rPr>
        <w:t>3.10. Заключение договора Заказчиком с участником аукциона, который сделал предпоследнее предложение о цене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3.10.1. 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3.10.2. 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3.10.3. 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27" w:name="__RefHeading__68836_200768271"/>
      <w:bookmarkEnd w:id="27"/>
      <w:r w:rsidRPr="0060024F">
        <w:rPr>
          <w:rFonts w:ascii="Times New Roman" w:eastAsia="Times New Roman" w:hAnsi="Times New Roman" w:cs="Times New Roman"/>
          <w:b/>
          <w:bCs/>
          <w:color w:val="000000"/>
          <w:sz w:val="24"/>
          <w:szCs w:val="24"/>
          <w:lang w:eastAsia="ru-RU"/>
        </w:rPr>
        <w:t xml:space="preserve">3.11. Заключение договора Заказчиком с участником запроса предложений, заявке которого присвоен второй номер в результате оценки и сопоставления заявок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3.11.1.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3.11.2. 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3.11.3. 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28" w:name="Par287"/>
      <w:bookmarkStart w:id="29" w:name="__RefHeading__68838_200768271"/>
      <w:bookmarkEnd w:id="28"/>
      <w:bookmarkEnd w:id="29"/>
      <w:r w:rsidRPr="0060024F">
        <w:rPr>
          <w:rFonts w:ascii="Times New Roman" w:eastAsia="Times New Roman" w:hAnsi="Times New Roman" w:cs="Times New Roman"/>
          <w:b/>
          <w:bCs/>
          <w:color w:val="000000"/>
          <w:sz w:val="24"/>
          <w:szCs w:val="24"/>
          <w:lang w:eastAsia="ru-RU"/>
        </w:rPr>
        <w:t xml:space="preserve">3.12. Заключение договора Заказчиком с участником запроса котировок, предложение которого о размере цены договора является следующим после предложенного победителем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3.12.1. 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w:t>
      </w:r>
      <w:r w:rsidRPr="0060024F">
        <w:rPr>
          <w:rFonts w:ascii="Times New Roman" w:eastAsia="Times New Roman" w:hAnsi="Times New Roman" w:cs="Times New Roman"/>
          <w:color w:val="000000"/>
          <w:sz w:val="24"/>
          <w:szCs w:val="24"/>
          <w:lang w:eastAsia="ru-RU"/>
        </w:rPr>
        <w:lastRenderedPageBreak/>
        <w:t>участником запроса котировок, предложение которого о цене договора является следующим после предложенного победителем.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3.12.2. 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3.12.3. 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color w:val="000000"/>
          <w:sz w:val="24"/>
          <w:szCs w:val="24"/>
          <w:lang w:eastAsia="ru-RU"/>
        </w:rPr>
      </w:pPr>
      <w:bookmarkStart w:id="30" w:name="__RefHeading__68840_200768271"/>
      <w:bookmarkEnd w:id="30"/>
      <w:r w:rsidRPr="0060024F">
        <w:rPr>
          <w:rFonts w:ascii="Times New Roman" w:eastAsia="Times New Roman" w:hAnsi="Times New Roman" w:cs="Times New Roman"/>
          <w:b/>
          <w:bCs/>
          <w:color w:val="000000"/>
          <w:sz w:val="24"/>
          <w:szCs w:val="24"/>
          <w:lang w:eastAsia="ru-RU"/>
        </w:rPr>
        <w:t>3.13. Заключение договора с использованием ЭТП</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3.13.1. С момента опубликования в ЭТП протокола результатов закупки Заказчик может заключить в ЭТП договор по итогам Закупки в электронной форме с Победителем.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3.13.2. Заказчик в установленные настоящим Положением сроки направляет оператору электронной площадки без подписи Заказчика проект договора, который составляется путем включения цены договора, предложенной победителем закупки, с которым заключается договор, сведений о товаре, работах, услугах, указанных в заявке такого участника, в проект договора, прилагаемого к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3.13.3. В течение 5 дней со дня получения проекта договора участник закупки направляет оператору электронной площадки проект контракта, подписанный ЭЦП лица, имеющего право действовать от имени участника закупки. Участник закупки, с которым заключается договор, в случае наличия разногласий по проекту договора, направленному в соответствии с настоящим положением, направляет протокол указанных разногласий, подписанный ЭЦП лица, имеющего право действовать от имени участника закупки, оператору электронной площадки. При этом участник закупки, с которым заключается договор, указывает в протоколе разногласий положения проекта договора, не соответствующие извещению о проведении закупки, закупочной документации и заявке на участие в закупке, с указанием соответствующих положений данных документов.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3.13.4. В течение двух дней со дня получения от оператора электронной площадки протокола разногласий участника закупки, с которым заключается договор, заказчик рассматривает данный протокол разногласий и без подписи заказчика направляет доработанный проект договора оператору электронной площадки либо повторно направляет оператору электронной площадки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3.13.5. В течение пяти дней участник закупки направляет оператору электронной площадки проект договора, подписанный ЭЦП лица, имеющего право действовать от имени этого участника закупки.</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31" w:name="__RefHeading__68842_200768271"/>
      <w:bookmarkEnd w:id="31"/>
      <w:r w:rsidRPr="0060024F">
        <w:rPr>
          <w:rFonts w:ascii="Times New Roman" w:eastAsia="Times New Roman" w:hAnsi="Times New Roman" w:cs="Times New Roman"/>
          <w:b/>
          <w:bCs/>
          <w:color w:val="000000"/>
          <w:sz w:val="24"/>
          <w:szCs w:val="24"/>
          <w:lang w:eastAsia="ru-RU"/>
        </w:rPr>
        <w:t>3.14. Изменение цены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3.14.1.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3.14.2.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w:t>
      </w:r>
      <w:r w:rsidRPr="0060024F">
        <w:rPr>
          <w:rFonts w:ascii="Times New Roman" w:eastAsia="Times New Roman" w:hAnsi="Times New Roman" w:cs="Times New Roman"/>
          <w:color w:val="000000"/>
          <w:sz w:val="24"/>
          <w:szCs w:val="24"/>
          <w:lang w:eastAsia="ru-RU"/>
        </w:rPr>
        <w:lastRenderedPageBreak/>
        <w:t>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32" w:name="__RefHeading__68844_200768271"/>
      <w:bookmarkEnd w:id="32"/>
      <w:r w:rsidRPr="0060024F">
        <w:rPr>
          <w:rFonts w:ascii="Times New Roman" w:eastAsia="Times New Roman" w:hAnsi="Times New Roman" w:cs="Times New Roman"/>
          <w:b/>
          <w:bCs/>
          <w:color w:val="000000"/>
          <w:sz w:val="24"/>
          <w:szCs w:val="24"/>
          <w:lang w:eastAsia="ru-RU"/>
        </w:rPr>
        <w:t xml:space="preserve">3.15. Изменение условий договора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3.15.1.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3.15.2.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на официальном сайте и сайте Заказчика информацию об измененных условиях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3.15.3.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3.15.4.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3.15.5. 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33" w:name="__RefHeading__68846_200768271"/>
      <w:bookmarkEnd w:id="33"/>
      <w:r w:rsidRPr="0060024F">
        <w:rPr>
          <w:rFonts w:ascii="Times New Roman" w:eastAsia="Times New Roman" w:hAnsi="Times New Roman" w:cs="Times New Roman"/>
          <w:b/>
          <w:bCs/>
          <w:color w:val="000000"/>
          <w:sz w:val="24"/>
          <w:szCs w:val="24"/>
          <w:lang w:eastAsia="ru-RU"/>
        </w:rPr>
        <w:t xml:space="preserve">3.16. Исполнение договора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3.16.1.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3.16.2.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3.16.3.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w:t>
      </w:r>
      <w:r w:rsidRPr="0060024F">
        <w:rPr>
          <w:rFonts w:ascii="Times New Roman" w:eastAsia="Times New Roman" w:hAnsi="Times New Roman" w:cs="Times New Roman"/>
          <w:color w:val="000000"/>
          <w:sz w:val="24"/>
          <w:szCs w:val="24"/>
          <w:lang w:eastAsia="ru-RU"/>
        </w:rPr>
        <w:lastRenderedPageBreak/>
        <w:t>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3.16.4. В случае просрочки исполнения Заказчиком обязательства, предусмотренного договором, другая сторона вправе потребовать уплату неустойки (штрафа, пеней). За просрочку исполнения участником закупки обязательств по договору, участник закупки уплачивает Заказчику неустойку в размере 1/100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срока исполнения обязательств. За неисполнение или ненадлежайшее исполнение обязательств, предусмотренных договором, участник закупки уплачивает штраф в размере 10% от цены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3.16.5. 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34" w:name="__RefHeading__68848_200768271"/>
      <w:bookmarkEnd w:id="34"/>
      <w:r w:rsidRPr="0060024F">
        <w:rPr>
          <w:rFonts w:ascii="Times New Roman" w:eastAsia="Times New Roman" w:hAnsi="Times New Roman" w:cs="Times New Roman"/>
          <w:b/>
          <w:bCs/>
          <w:color w:val="000000"/>
          <w:sz w:val="24"/>
          <w:szCs w:val="24"/>
          <w:lang w:eastAsia="ru-RU"/>
        </w:rPr>
        <w:t>3.17. Расторжение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3.17.1.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РФ.</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3.17.2. После расторжения договора, Заказчик вправе заключить новый договор в соответствии с порядком, установленным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3.17.3.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35" w:name="__RefHeading__68850_200768271"/>
      <w:bookmarkEnd w:id="35"/>
      <w:r w:rsidRPr="0060024F">
        <w:rPr>
          <w:rFonts w:ascii="Times New Roman" w:eastAsia="Times New Roman" w:hAnsi="Times New Roman" w:cs="Times New Roman"/>
          <w:b/>
          <w:bCs/>
          <w:color w:val="000000"/>
          <w:kern w:val="36"/>
          <w:sz w:val="24"/>
          <w:szCs w:val="24"/>
          <w:lang w:eastAsia="ru-RU"/>
        </w:rPr>
        <w:t>4. ЗАКУПКИ</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36" w:name="__RefHeading__68852_200768271"/>
      <w:bookmarkEnd w:id="36"/>
      <w:r w:rsidRPr="0060024F">
        <w:rPr>
          <w:rFonts w:ascii="Times New Roman" w:eastAsia="Times New Roman" w:hAnsi="Times New Roman" w:cs="Times New Roman"/>
          <w:b/>
          <w:bCs/>
          <w:color w:val="000000"/>
          <w:sz w:val="24"/>
          <w:szCs w:val="24"/>
          <w:lang w:eastAsia="ru-RU"/>
        </w:rPr>
        <w:t>4.1. Способы осуществления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4.1.1. Конкурентные способы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путем проведения торгов: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аукцион в электронной форме;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конкурс.</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путем проведения упрощенных процедур торгов;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запрос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запрос котировок цен.</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4.1.2. Неконкурентные способы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 закупка у единственного источника (поставщика, подрядчика, исполнителя).</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color w:val="000000"/>
          <w:sz w:val="24"/>
          <w:szCs w:val="24"/>
          <w:lang w:eastAsia="ru-RU"/>
        </w:rPr>
      </w:pPr>
      <w:bookmarkStart w:id="37" w:name="__RefHeading__68854_200768271"/>
      <w:bookmarkEnd w:id="37"/>
      <w:r w:rsidRPr="0060024F">
        <w:rPr>
          <w:rFonts w:ascii="Times New Roman" w:eastAsia="Times New Roman" w:hAnsi="Times New Roman" w:cs="Times New Roman"/>
          <w:b/>
          <w:bCs/>
          <w:color w:val="000000"/>
          <w:sz w:val="24"/>
          <w:szCs w:val="24"/>
          <w:lang w:eastAsia="ru-RU"/>
        </w:rPr>
        <w:t>4.2. Условия осуществления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4.2.1. Приоритетными способами закупок без ограничения суммы являются конкурс или аукцион в электронной форме. Иные способы закупки применяются в случаях и при соблюдении условий, предусмотренных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4.2.2. Перечень товаров, работ и услуг размещения заказов, на поставки которых осуществляется в электронной форме, утвержден Постановлением Правительства Российской Федерации от 21 июня 2012г. № 616.</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4.2.3. В случае если товары, работы и услуги, включены в указанный Перечень, то размещение заказов на поставки таких товаров, выполнение таких работ, оказания услуг в целях сокращения сроков размещения заказа, допускается путем проведения упрощенных процедур торгов при условии, что цена договора, заключаемого по результатам размещения заказа не превышает один миллион рублей.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4.2.4. При проведении закупок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38" w:name="sub_41"/>
      <w:bookmarkStart w:id="39" w:name="__RefHeading__68856_200768271"/>
      <w:bookmarkEnd w:id="38"/>
      <w:bookmarkEnd w:id="39"/>
      <w:r w:rsidRPr="0060024F">
        <w:rPr>
          <w:rFonts w:ascii="Times New Roman" w:eastAsia="Times New Roman" w:hAnsi="Times New Roman" w:cs="Times New Roman"/>
          <w:b/>
          <w:bCs/>
          <w:color w:val="000000"/>
          <w:kern w:val="36"/>
          <w:sz w:val="24"/>
          <w:szCs w:val="24"/>
          <w:lang w:eastAsia="ru-RU"/>
        </w:rPr>
        <w:t>5. АУКЦИОН В ЭЛЕКТРОННОЙ ФОРМЕ</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40" w:name="sub_411"/>
      <w:bookmarkStart w:id="41" w:name="__RefHeading__68858_200768271"/>
      <w:bookmarkEnd w:id="40"/>
      <w:bookmarkEnd w:id="41"/>
      <w:r w:rsidRPr="0060024F">
        <w:rPr>
          <w:rFonts w:ascii="Times New Roman" w:eastAsia="Times New Roman" w:hAnsi="Times New Roman" w:cs="Times New Roman"/>
          <w:b/>
          <w:bCs/>
          <w:color w:val="000000"/>
          <w:sz w:val="24"/>
          <w:szCs w:val="24"/>
          <w:lang w:eastAsia="ru-RU"/>
        </w:rPr>
        <w:t xml:space="preserve">5.1. Общая характеристика способа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5.1.1. В целях настоящего Положения под электронным аукционом на право заключить договор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Федеральным законом от 18.07.2011 №223-ФЗ «О закупках товаров, работ, услуг отдельными видами юридических лиц».</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5.1.2. Аукцион в электронной форме на право заключения договора на закупку товаров, работ, услуг проводится в случаях:</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существует возможность сформулировать подробное и точное описание объекта закупок, возможность исчерпывающего описания требуемого качества закупаемых товаров, работ, услуг ссылкой на открытые источники;</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имеется конкурентный рынок поставщиков, подрядчиков, исполнителей, поставляющих товары, выполняющих работы, оказывающих услуги, отвечающие требованиям Заказчика;</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для целей обеспечения нужд Заказчика достаточно определения победителя аукциона исключительно по критерию наименьшей цены договора, предложенной победителем аукциона;</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4) если работы и услуги входят в Перечень товаров, работ и услуг, утверждаемый правительством РФ, закупка которых осуществляется в электронном виде. </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закупаются товары, работы, услуги, стоимость которых превышает 1 млн. рублей.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5.1.3. Не допускается взимание платы за участие в аукционе.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5.1.4. Извещение о проведении аукциона размещается Заказчиком на официальном сайте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(ч. 15, 16 ст. 4 Закона №223-ФЗ).</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5.1.5. Заказчик имеет право отказаться от проведения закупки в любой момент. При этом в открытой части ЭТП в списке процедур автоматически публикуются соответствующее сообщение.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5.1.6. Порядок заключения и исполнения договоров, заключенных по итогам электронных аукционов, регулируется указанными Федеральными законами, регламентом работы ЭТП, с учетом настоящего Положения.</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42" w:name="sub_413"/>
      <w:bookmarkStart w:id="43" w:name="__RefHeading__68860_200768271"/>
      <w:bookmarkEnd w:id="42"/>
      <w:bookmarkEnd w:id="43"/>
      <w:r w:rsidRPr="0060024F">
        <w:rPr>
          <w:rFonts w:ascii="Times New Roman" w:eastAsia="Times New Roman" w:hAnsi="Times New Roman" w:cs="Times New Roman"/>
          <w:b/>
          <w:bCs/>
          <w:color w:val="000000"/>
          <w:sz w:val="24"/>
          <w:szCs w:val="24"/>
          <w:lang w:eastAsia="ru-RU"/>
        </w:rPr>
        <w:t>5.2. Аукционная документация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5.2.1. Извещение о закупке проведением аукциона в электронной форме должно содержать сведения, указанные в подразделе 2.5.2.;</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5.2.2. К извещению о проведении аукциона, должен прилагаться проект договора на поставку товаров, выполнение работ, оказание услуг, заключаемого с участником по результатам проведения аукциона в электронной форме, являющийся неотъемлемой частью извещения о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5.2.3. Аукционная документация разрабатывается и утверждается в соответствии с настоящим положением и должна содержать: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характеристику поставляемых товаров, работ, услуг,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порядок формирования цены договора,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формы, порядок, дата начала и дата окончания срока предоставления участникам закупки разъяснений положений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критерии оценки и сопоставления заявок на участие в аукционе (цена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порядок проведения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величина понижения начальной (максимальной) цены договора («шаг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 форма, сроки и порядок оплаты товара, работы, услуги;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срок подписания победителем договора со дня подписания протокола рассмотрения и оценки аукционных заявок и протокола аукциона в электронной форме;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10)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такого обеспечения не может превышать 30% от начальной (максимальной) цены договора. Обеспечение исполнения договора может быть предоставлено в форме банковской гарантии либо путем внесения денежных средств на счет заказчика, указанный в извещении о проведении закупки. Способ обеспечения исполнения договора определяется участником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5.2.4.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5.2.5. Сведения, содержащиеся в аукционной документации должны дополнять сведения, указанные в извещении, но не должны отличаться от сведений в аукционной документации.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5.2.6.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44" w:name="sub_416"/>
      <w:bookmarkEnd w:id="44"/>
      <w:r w:rsidRPr="0060024F">
        <w:rPr>
          <w:rFonts w:ascii="Times New Roman" w:eastAsia="Times New Roman" w:hAnsi="Times New Roman" w:cs="Times New Roman"/>
          <w:color w:val="000000"/>
          <w:sz w:val="24"/>
          <w:szCs w:val="24"/>
          <w:lang w:eastAsia="ru-RU"/>
        </w:rPr>
        <w:t>5.2.7.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45" w:name="__RefHeading__68862_200768271"/>
      <w:bookmarkEnd w:id="45"/>
      <w:r w:rsidRPr="0060024F">
        <w:rPr>
          <w:rFonts w:ascii="Times New Roman" w:eastAsia="Times New Roman" w:hAnsi="Times New Roman" w:cs="Times New Roman"/>
          <w:b/>
          <w:bCs/>
          <w:color w:val="000000"/>
          <w:sz w:val="24"/>
          <w:szCs w:val="24"/>
          <w:lang w:eastAsia="ru-RU"/>
        </w:rPr>
        <w:t xml:space="preserve">5.3. Порядок проведения аукциона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5.3.1. Для участия в открытом аукционе, проводимом в электронной форме, участники закупки должны зарегистрироваться в порядке, установленном электронной площадкой. Участник закупки вправе зарегистрироваться на электронной площадке в любое время начиная с даты и времени начала регистрации, указанные в извещении о проведении аукциона в электронной форме, до окончания проведения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46" w:name="sub_417"/>
      <w:bookmarkEnd w:id="46"/>
      <w:r w:rsidRPr="0060024F">
        <w:rPr>
          <w:rFonts w:ascii="Times New Roman" w:eastAsia="Times New Roman" w:hAnsi="Times New Roman" w:cs="Times New Roman"/>
          <w:color w:val="000000"/>
          <w:sz w:val="24"/>
          <w:szCs w:val="24"/>
          <w:lang w:eastAsia="ru-RU"/>
        </w:rPr>
        <w:t xml:space="preserve">5.3.2. Представление предложений о цене договора осуществляется зарегистрированными участниками аукциона в электронной форме с даты и времени начала проведения аукциона, указанных в извещении о проведении аукциона. Заказчик может предусмотреть следующие способы объявления ставки аукционного торга: на шаг аукциона, в пределах шага аукциона, свободная ставка участника (без установления шага)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47" w:name="sub_418"/>
      <w:bookmarkEnd w:id="47"/>
      <w:r w:rsidRPr="0060024F">
        <w:rPr>
          <w:rFonts w:ascii="Times New Roman" w:eastAsia="Times New Roman" w:hAnsi="Times New Roman" w:cs="Times New Roman"/>
          <w:color w:val="000000"/>
          <w:sz w:val="24"/>
          <w:szCs w:val="24"/>
          <w:lang w:eastAsia="ru-RU"/>
        </w:rPr>
        <w:t>5.3.3. С даты и времени начала проведения аукциона на электронной площадке должны быть указаны: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48" w:name="sub_4181"/>
      <w:bookmarkEnd w:id="48"/>
      <w:r w:rsidRPr="0060024F">
        <w:rPr>
          <w:rFonts w:ascii="Times New Roman" w:eastAsia="Times New Roman" w:hAnsi="Times New Roman" w:cs="Times New Roman"/>
          <w:color w:val="000000"/>
          <w:sz w:val="24"/>
          <w:szCs w:val="24"/>
          <w:lang w:eastAsia="ru-RU"/>
        </w:rPr>
        <w:t>1) предмет и условия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49" w:name="sub_4182"/>
      <w:bookmarkEnd w:id="49"/>
      <w:r w:rsidRPr="0060024F">
        <w:rPr>
          <w:rFonts w:ascii="Times New Roman" w:eastAsia="Times New Roman" w:hAnsi="Times New Roman" w:cs="Times New Roman"/>
          <w:color w:val="000000"/>
          <w:sz w:val="24"/>
          <w:szCs w:val="24"/>
          <w:lang w:eastAsia="ru-RU"/>
        </w:rPr>
        <w:t>2) начальная (максимальная) цена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0" w:name="sub_4183"/>
      <w:bookmarkEnd w:id="50"/>
      <w:r w:rsidRPr="0060024F">
        <w:rPr>
          <w:rFonts w:ascii="Times New Roman" w:eastAsia="Times New Roman" w:hAnsi="Times New Roman" w:cs="Times New Roman"/>
          <w:color w:val="000000"/>
          <w:sz w:val="24"/>
          <w:szCs w:val="24"/>
          <w:lang w:eastAsia="ru-RU"/>
        </w:rPr>
        <w:t>3) порядок регистрации участников открытого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1" w:name="sub_4184"/>
      <w:bookmarkEnd w:id="51"/>
      <w:r w:rsidRPr="0060024F">
        <w:rPr>
          <w:rFonts w:ascii="Times New Roman" w:eastAsia="Times New Roman" w:hAnsi="Times New Roman" w:cs="Times New Roman"/>
          <w:color w:val="000000"/>
          <w:sz w:val="24"/>
          <w:szCs w:val="24"/>
          <w:lang w:eastAsia="ru-RU"/>
        </w:rPr>
        <w:lastRenderedPageBreak/>
        <w:t>4) в режиме реального времени последнее и предпоследнее предложения о цене договора и время поступления указанных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идентификационный номер участника аукциона, присвоенный при регистрации.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5.3.4. В случае проведения аукциона на понижение с проведением торга после рассмотрения заявок, Заказчик имеет возможность предусмотреть проведение повторной квалификации Участников закупки после проведения аукционного торга.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5.3.5. По наступлении времени окончания подачи заявок оператор ЭТП предоставляет Заказчику доступ к поданным заявкам (первым частям – в случае проведения Аукциона на понижение с проведением торга после рассмотрения первых частей заявок) для их рассмотрения. Рассмотрение заявок осуществляется Заказчиком в соответствии с внутренними документами, в том числе Положением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5.3.6. По итогам рассмотрения Заказчиком закупки поданных заявок, Заказчик формирует и размещает на ЭТП протокол рассмотрения заявок в сроки, установленные настоящим положением. В протоколе должна содержаться информация о заявках, допущенных к аукционному торгу, а также причины отказа в допуске.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5.3.7. Участники закупки, чьи Заявки в соответствии с протоколом рассмотрения заявок допущены Заказчиком к аукционному торгу, с наступлением времени начала аукционного торга, установленного Заказчиком, имеют возможность объявлять ставки.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5.3.8. В случае, если с момента наступления времени начала аукционного торга не объявлена ни одна ставка, по наступлении времени окончания аукционного торга участники закупки теряют возможность объявлять ставки, аукционный торг завершается и процедуре автоматически присваивается статус несостоявшейся.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2" w:name="sub_419"/>
      <w:bookmarkEnd w:id="52"/>
      <w:r w:rsidRPr="0060024F">
        <w:rPr>
          <w:rFonts w:ascii="Times New Roman" w:eastAsia="Times New Roman" w:hAnsi="Times New Roman" w:cs="Times New Roman"/>
          <w:color w:val="000000"/>
          <w:sz w:val="24"/>
          <w:szCs w:val="24"/>
          <w:lang w:eastAsia="ru-RU"/>
        </w:rPr>
        <w:t>5.3.9. Заказчик имеет возможность объявить и провести аукцион с продлением времени аукционного торга в течение определенного периода времени до наступления времени окончания аукционного торга на определенное количество минут (далее – время продления).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3" w:name="sub_4110"/>
      <w:bookmarkEnd w:id="53"/>
      <w:r w:rsidRPr="0060024F">
        <w:rPr>
          <w:rFonts w:ascii="Times New Roman" w:eastAsia="Times New Roman" w:hAnsi="Times New Roman" w:cs="Times New Roman"/>
          <w:color w:val="000000"/>
          <w:sz w:val="24"/>
          <w:szCs w:val="24"/>
          <w:lang w:eastAsia="ru-RU"/>
        </w:rPr>
        <w:t xml:space="preserve">5.3.10. При проведении аукциона на понижение, первое место присваивается участнику закупки, объявившего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5.3.11. В случае, если при объявлении аукциона с проведением торга после рассмотрения заявок Заказчик в Извещении о закупке предусмотрел возможность проведения повторной квалификации Участников закупки после проведения аукционного торга, Заказчик имеет возможность провести такую квалификацию. Для этого посредством ЭТП Заказчик создает запрос о предоставлении участниками закупки, информация о которых содержится в протоколе хода аукциона, документов, указывает дату и время окончания подачи таких документов (далее – запрос на постквалификацию). Данный запрос направляется Участникам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5.3.12. Участники закупки, получившие Запрос на постквалификацию, имеют возможность до наступления установленного в нем времени окончания подачи документов загрузить и направить Заказчику приложенные файлы с помощью средств ЭТП. Участники закупки, не направившие до наступления времени окончания подачи документов файл с запрошенными документами в ответ на Запрос на постквалификацию, считаются непрошедшими квалификацию.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5.3.13. По итогам рассмотрения Заказчиком закупки документов Участников закупки, поданных в ответ на Запрос на постквалификацию, Заказчик размещает на ЭТП протокол постквалификации.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4" w:name="sub_4111"/>
      <w:bookmarkEnd w:id="54"/>
      <w:r w:rsidRPr="0060024F">
        <w:rPr>
          <w:rFonts w:ascii="Times New Roman" w:eastAsia="Times New Roman" w:hAnsi="Times New Roman" w:cs="Times New Roman"/>
          <w:color w:val="000000"/>
          <w:sz w:val="24"/>
          <w:szCs w:val="24"/>
          <w:lang w:eastAsia="ru-RU"/>
        </w:rPr>
        <w:t>5.3.14. Результаты аукциона оформляются протоколом, в котором указываются место, дата, время проведения аукциона, перечень участников аукциона, начальная (максимальная) цена договора, последнее и предпоследнее предложения о цене договора,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предпоследнее предложение о цене договора. Протокол подписывается заказчиком в день проведения аукциона в двух экземплярах, один из которых остается у заказчика. Указанный протокол размещается на ООС и электронной площадке в течение дня, следующего за днем подписания указанного протокола. Заказчик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в него условий исполнения этого договора, предусмотренных извещением о проведении аукциона в электронной форме, и цены этого договора, предложенной победителем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5" w:name="sub_4112"/>
      <w:bookmarkEnd w:id="55"/>
      <w:r w:rsidRPr="0060024F">
        <w:rPr>
          <w:rFonts w:ascii="Times New Roman" w:eastAsia="Times New Roman" w:hAnsi="Times New Roman" w:cs="Times New Roman"/>
          <w:color w:val="000000"/>
          <w:sz w:val="24"/>
          <w:szCs w:val="24"/>
          <w:lang w:eastAsia="ru-RU"/>
        </w:rPr>
        <w:t>5.3.15. В случае, если победитель аукциона в срок, указанный в извещении о проведении открытого аукциона,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6" w:name="sub_4113"/>
      <w:bookmarkEnd w:id="56"/>
      <w:r w:rsidRPr="0060024F">
        <w:rPr>
          <w:rFonts w:ascii="Times New Roman" w:eastAsia="Times New Roman" w:hAnsi="Times New Roman" w:cs="Times New Roman"/>
          <w:color w:val="000000"/>
          <w:sz w:val="24"/>
          <w:szCs w:val="24"/>
          <w:lang w:eastAsia="ru-RU"/>
        </w:rPr>
        <w:t>5.3.16. В случае, если победитель аукциона признан уклонившимся от заключения договора, заказчик вправе: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7" w:name="sub_41131"/>
      <w:bookmarkEnd w:id="57"/>
      <w:r w:rsidRPr="0060024F">
        <w:rPr>
          <w:rFonts w:ascii="Times New Roman" w:eastAsia="Times New Roman" w:hAnsi="Times New Roman" w:cs="Times New Roman"/>
          <w:color w:val="000000"/>
          <w:sz w:val="24"/>
          <w:szCs w:val="24"/>
          <w:lang w:eastAsia="ru-RU"/>
        </w:rPr>
        <w:t>1) обратиться в суд с иском о требовании понуждения победителя аукциона заключить договор, а также о возмещении убытков, причиненных уклонением от его заключения;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8" w:name="sub_41132"/>
      <w:bookmarkEnd w:id="58"/>
      <w:r w:rsidRPr="0060024F">
        <w:rPr>
          <w:rFonts w:ascii="Times New Roman" w:eastAsia="Times New Roman" w:hAnsi="Times New Roman" w:cs="Times New Roman"/>
          <w:color w:val="000000"/>
          <w:sz w:val="24"/>
          <w:szCs w:val="24"/>
          <w:lang w:eastAsia="ru-RU"/>
        </w:rPr>
        <w:t>2) заключить договор с участником аукциона, сделавшим предпоследнее предложение о цене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9" w:name="sub_41133"/>
      <w:bookmarkEnd w:id="59"/>
      <w:r w:rsidRPr="0060024F">
        <w:rPr>
          <w:rFonts w:ascii="Times New Roman" w:eastAsia="Times New Roman" w:hAnsi="Times New Roman" w:cs="Times New Roman"/>
          <w:color w:val="000000"/>
          <w:sz w:val="24"/>
          <w:szCs w:val="24"/>
          <w:lang w:eastAsia="ru-RU"/>
        </w:rPr>
        <w:t>3) объявить о проведении повторного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60" w:name="sub_4114"/>
      <w:bookmarkStart w:id="61" w:name="sub_4115"/>
      <w:bookmarkEnd w:id="60"/>
      <w:bookmarkEnd w:id="61"/>
      <w:r w:rsidRPr="0060024F">
        <w:rPr>
          <w:rFonts w:ascii="Times New Roman" w:eastAsia="Times New Roman" w:hAnsi="Times New Roman" w:cs="Times New Roman"/>
          <w:color w:val="000000"/>
          <w:sz w:val="24"/>
          <w:szCs w:val="24"/>
          <w:lang w:eastAsia="ru-RU"/>
        </w:rPr>
        <w:t>5.3.17. Договор заключается на условиях, указанных в извещении о проведении аукциона, по цене, предложенной победителем аукциона или участником аукциона, который сделал предпоследнее предложение о цене договора, но не ранее, чем через пять дней и не позднее, чем через семнадцать дней со дня размещения на ООС и электронной площадке протокола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5.3.18. Аукцион признается несостоявшимся в случае, если в аукционе участвовал один участник аукциона или если в течение десяти минут с момента начала проведения аукциона не представлено ни одно предложение о цене договора, предусматривающее более низкую цену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5.3.19. В случае признания аукциона несостоявшимся по причине участия одного участника аукциона, Заказчик вправе заключить договор с таким участником по цене предложенной им в ходе проведения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5.3.20. В случае признания аукциона несостоявшимся по причине отсутствия предложений о цене договора, Заказчик вправе заключить договор с единственным поставщиком по начальной (максимальной) цене договора на условиях, установленных извещением о проведении аукциона в электронной форме.</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62" w:name="__RefHeading__68864_200768271"/>
      <w:bookmarkEnd w:id="62"/>
      <w:r w:rsidRPr="0060024F">
        <w:rPr>
          <w:rFonts w:ascii="Times New Roman" w:eastAsia="Times New Roman" w:hAnsi="Times New Roman" w:cs="Times New Roman"/>
          <w:b/>
          <w:bCs/>
          <w:color w:val="000000"/>
          <w:kern w:val="36"/>
          <w:sz w:val="24"/>
          <w:szCs w:val="24"/>
          <w:lang w:eastAsia="ru-RU"/>
        </w:rPr>
        <w:lastRenderedPageBreak/>
        <w:t xml:space="preserve">6. ОТКРЫТЫЙ КОНКУРС </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color w:val="000000"/>
          <w:sz w:val="24"/>
          <w:szCs w:val="24"/>
          <w:lang w:eastAsia="ru-RU"/>
        </w:rPr>
      </w:pPr>
      <w:bookmarkStart w:id="63" w:name="__RefHeading__68866_200768271"/>
      <w:bookmarkEnd w:id="63"/>
      <w:r w:rsidRPr="0060024F">
        <w:rPr>
          <w:rFonts w:ascii="Times New Roman" w:eastAsia="Times New Roman" w:hAnsi="Times New Roman" w:cs="Times New Roman"/>
          <w:b/>
          <w:bCs/>
          <w:color w:val="000000"/>
          <w:sz w:val="24"/>
          <w:szCs w:val="24"/>
          <w:lang w:eastAsia="ru-RU"/>
        </w:rPr>
        <w:t xml:space="preserve">6.1. Общая характеристика способа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6.1.1. Закупка товаров, работ, услуг осуществляется путем проведения конкурса для исполнения конкретных потребности заказчика, когда для выбора наилучших условий исполнения договора используются несколько критериев оценки заявок участников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6.1.2. Конкурсная документация размещаются Заказчиком на официальном сайте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(ч. 15, 16 ст. 4 Закона № 223-ФЗ).</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6.1.3. В случае признания конкурса несостоявшимся организатор вправе разместить заказ, используя другие процедуры.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6.1.4. Заказчик вправе принять решение об отказе от проведения открытого конкурса в любое время до определения победителя конкурса. Извещение об отказе от проведения конкурса размещается Заказчиком в течение дня, следующего за днем принятия такого решения на официальном сайте и в течение 3 дней направляет по электронной почте уведомление всем участникам закупок, получившим конкурсную документацию на бумажном носителе и (или) направившим конкурсные заявки Заказчику. Заказчик не несет обязательств или ответственности в случае отсутствия ознакомления претендентами, участниками закупок с извещением об отказе от проведения конкурса.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64" w:name="__RefHeading__68868_200768271"/>
      <w:bookmarkEnd w:id="64"/>
      <w:r w:rsidRPr="0060024F">
        <w:rPr>
          <w:rFonts w:ascii="Times New Roman" w:eastAsia="Times New Roman" w:hAnsi="Times New Roman" w:cs="Times New Roman"/>
          <w:b/>
          <w:bCs/>
          <w:color w:val="000000"/>
          <w:sz w:val="24"/>
          <w:szCs w:val="24"/>
          <w:lang w:eastAsia="ru-RU"/>
        </w:rPr>
        <w:t>6.2. Конкурсная документация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6.2.1. Извещение о закупке проведением конкурса должно содержать сведения, указанные в подразделе 2.5.2.</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6.2.2. К извещению о проведении конкурса, должен прилагаться проект договора на поставку товаров, выполнение работ, оказание услуг, заключаемого с участником по результатам проведения конкурса, являющийся неотъемлемой частью извещения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6.2.3. В конкурсной документации о проведении конкурса должны быть указаны следующие сведения: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форма конкурсной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предмет договора с указанием наименования, характеристики и количество поставляемого товара, объема выполняемых работ, оказываемых услуг, при этом должны быть указаны требования, предъявляемые к качеству, функциональным характеристикам (потребительским свойствам), таре, упаковке и иным показателям, связанным с определением соответствия товаров потребностям организатора;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место и сроки поставки товара, выполнения работ, оказания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условия оплаты товара;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6) сведения о начальной (максимальной) цене договора (цене лота);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расходы, включенные в цену товаров, в т.ч. на перевозку, страхование, маркировку, упаковку, уплату сборов и т.д.;</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место, дата и время вскрытия конвертов с заявками участников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10) место, дата и время рассмотрения предложений участников закупки 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подведения итогов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 сообщение о праве организатора в ходе исполнения контракта изменить предусмотренное контрактом количество закупаемого товара до 50% при сохранении иных существенных условий контракта;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12) сообщение о праве организатора отказаться от проведения конкурса 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любой момент до подведения итогов конкурса, не неся при этом никакой ответственности перед любыми физическими и юридическими лицами, которым такое действие может принести убытки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13) предложения по критериям оценки конкурсных заявок, а также методику их оценки и сопоставления;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 предложение о необходимости требования обеспечения заявки на участие в конкурсе и (или) обеспечения исполнения договора участниками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6.2.4.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6.2.5. Изменения, вносимые в извещение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color w:val="000000"/>
          <w:sz w:val="24"/>
          <w:szCs w:val="24"/>
          <w:lang w:eastAsia="ru-RU"/>
        </w:rPr>
      </w:pPr>
      <w:bookmarkStart w:id="65" w:name="__RefHeading__68870_200768271"/>
      <w:bookmarkEnd w:id="65"/>
      <w:r w:rsidRPr="0060024F">
        <w:rPr>
          <w:rFonts w:ascii="Times New Roman" w:eastAsia="Times New Roman" w:hAnsi="Times New Roman" w:cs="Times New Roman"/>
          <w:b/>
          <w:bCs/>
          <w:color w:val="000000"/>
          <w:sz w:val="24"/>
          <w:szCs w:val="24"/>
          <w:lang w:eastAsia="ru-RU"/>
        </w:rPr>
        <w:t>6.3. Порядок подачи конкурсной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6.3.1. Для участия в конкурсе участник закупок подает конкурсную заявку в срок и по форме, которые установлены конкурсной документацией. Участник закупок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Участник закупок вправе подать только одну конкурсную заявку.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6.3.2. Конкурсная заявка должна содержать сведения в соответствии с условиями конкурсной документации, в том числе: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полученную не ранее чем за два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копии учредительных документов участника закупок (для юридических лиц);</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 копии документов, подтверждающих соответствие участника закупок требованиям настоящего Положения. Не предоставление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документы, подтверждающие соответствие участника размещения заказа установленным требованиям и условиям допуска к участию в конкурсе.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10)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размещения заказа, требованиям, установленным в конкурсной документации.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6.3.3.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6.3.4. Прием конкурсных заявок прекращается в день вскрытия конвертов с такими заявками. 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6.3.5. Участник закупок, подавший конкурсную заявку, вправе ее изменить или отозвать в любое время до момента вскрытия конкурсной комиссией конвертов с конкурсными заявками.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6.3.6. В случае если на участие в конкурсе не подано ни одной конкурсной заявки, либо подано несколько конкурсных заявок и ни одна из них не соответствует установленным требованиям, конкурс признается несостоявшимся.</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color w:val="000000"/>
          <w:sz w:val="24"/>
          <w:szCs w:val="24"/>
          <w:lang w:eastAsia="ru-RU"/>
        </w:rPr>
      </w:pPr>
      <w:bookmarkStart w:id="66" w:name="__RefHeading__68872_200768271"/>
      <w:bookmarkEnd w:id="66"/>
      <w:r w:rsidRPr="0060024F">
        <w:rPr>
          <w:rFonts w:ascii="Times New Roman" w:eastAsia="Times New Roman" w:hAnsi="Times New Roman" w:cs="Times New Roman"/>
          <w:b/>
          <w:bCs/>
          <w:color w:val="000000"/>
          <w:sz w:val="24"/>
          <w:szCs w:val="24"/>
          <w:lang w:eastAsia="ru-RU"/>
        </w:rPr>
        <w:t>6.4. Разъяснение и изменение конкурсной документации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6.4.1. Любой участник закупок вправе запросить разъяснение положений конкурсной документации. Комиссия рассматривает запрос на разъяснение положение конкурсной документации и размещает на сайте Заказчика разъяснения положений конкурсной документации, в случае если запрос получен не позднее, чем за пять дней до дня окончания срока подачи конкурсных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6.4.2. Заказчик вправе принять решение о внесении изменений в извещение о проведении конкурса и/или в конкурсную документацию не позднее, чем за пять дней до даты окончания подачи конкурсных заявок. Изменение предмета конкурса не допускается.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6.4.3. Обязательства участника закупки, связанные с подачей конкурсной заявки, включают:</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обязательство не изменять и (или) не отзывать конкурсную заявку после истечения срока окончания подачи конкурсных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обязательство не предоставлять в составе заявки заведомо ложные сведения, информацию, документы.</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67" w:name="__RefHeading__68874_200768271"/>
      <w:bookmarkEnd w:id="67"/>
      <w:r w:rsidRPr="0060024F">
        <w:rPr>
          <w:rFonts w:ascii="Times New Roman" w:eastAsia="Times New Roman" w:hAnsi="Times New Roman" w:cs="Times New Roman"/>
          <w:b/>
          <w:bCs/>
          <w:color w:val="000000"/>
          <w:sz w:val="24"/>
          <w:szCs w:val="24"/>
          <w:lang w:eastAsia="ru-RU"/>
        </w:rPr>
        <w:t>6.5. Порядок обеспечения обязательств конкурса и исполнения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6.5.1. Участник может обеспечить исполнение обязательств в связи с подачей конкурсной заявки внесением задатка на расчетный счет, указанный в конкурсной документации. Размер обеспечения конкурсной заявки не должен превышать установленного заказчиком процента начальной (максимальной) цены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6.5.2. Заказчик возвращает обеспечение конкурсной заявки следующим участникам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претендентам, внесшим обеспечение конкурсных заявок, в установленное заказчиком время со дня принятия решения об отказе от проведения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участнику закупки, подавшему конкурсную заявку, полученную после окончания приема конкурсных заявок, в установленное заказчиком время со дня получения такой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в установленное заказчиком время со дня поступления заказчику уведомления об отзыве конкурсной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в установленное заказчиком время со дня подписания протокола о результатах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участнику закупки, подавшему конкурсную заявку и не допущенному к участию в конкурсе по результатам отборочной стадии, в установленное заказчиком время со дня подписания протокола о результатах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участнику закупки, признанному единственным участником конкурса по результатам отборочной стадии, в установленное заказчиком время со дня заключения договора с таким участником;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2 порядковый номер, в установленное заказчиком время со дня подписания протокола о результатах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 участнику конкурса, конкурсной заявке которого был присвоен 2 номер, в установленное заказчиком время со дня заключения договора с победителем конкурса или с таким участником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победителю конкурса в установленное заказчиком время со дня заключения с ним договора в случае, если конкурсной документацией не было предусмотрено предоставление обеспечения исполнения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6.5.3. В случае если конкурсной документацией было предусмотрено предоставление обеспечения исполнения договора, победителю конкурса обеспечение заявки возвращается в установленное заказчиком время со дня заключения договора и предоставления им обеспечения исполнения договора. В случае, если конкурсной документации было предусмотрено предоставление обеспечения исполнения договора, задаток засчитывается в счет обеспечения договора (частично или полностью – в зависимости от размера обеспечения исполнения договора).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68" w:name="__RefHeading__68876_200768271"/>
      <w:bookmarkEnd w:id="68"/>
      <w:r w:rsidRPr="0060024F">
        <w:rPr>
          <w:rFonts w:ascii="Times New Roman" w:eastAsia="Times New Roman" w:hAnsi="Times New Roman" w:cs="Times New Roman"/>
          <w:b/>
          <w:bCs/>
          <w:color w:val="000000"/>
          <w:sz w:val="24"/>
          <w:szCs w:val="24"/>
          <w:lang w:eastAsia="ru-RU"/>
        </w:rPr>
        <w:t>6.6. Вскрытие конвертов с конкурсной заявки и документальный отбор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6.6.1. Конкурсные заявки вскрываются Комиссией при наступлении даты и времени, указанных в извещении о проведении конкурса, участники закупок, подавшие конкурсные заявки, или их представители вправе присутствовать при вскрытии конвертов с конкурсными заявками.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6.6.2. Участники закупок, подавшие конкурсные заявки, или их представители вправе присутствовать при вскрытии конвертов с конкурсными заявками.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6.6.3. Если выяснится, что один участник подал 2 и более конкурсные заявки в отношении одного и того же предмета при условии, что поданные ранее заявки таким участником не отозваны, все конкурсные заявки участника закупки, поданные в отношении данного предмета, не рассматриваются и возвращаются участнику.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6.6.4. При вскрытии конвертов проверяются следующие параметры: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или грамматические ошибки, которые исправлены и с их исправлением согласен участник, представивший данную заявку;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проверка участника закупки на соответствие требованиям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проверка предлагаемых товаров, работ, услуг на соответствие требованиям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отклонение конкурсных заявок, которые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6.6.5. Участнику закупки будет отказано в признании его участником конкурса, и его заявка не будет допущена до оценочной стадии в случаях: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непредставления оригиналов и копий документов, а также иных сведений, требование о наличии которых установлено конкурсной документацией;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несоответствия участника закупки требованиям к участникам конкурса, установленным конкурсной документацией;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несоответствия предлагаемых товаров, работ, услуг требованиям конкурсной документации;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непредставления задатка в качестве обеспечения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непредставления разъяснений конкурсной заявки по запросу комиссии по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6.6.6. По результатам процедуры вскрытия конвертов с конкурсными заявками комиссия по закупке составляет протокол, который должен содержать оглашенные выше сведения, а также: поименный состав присутствующих на процедуре вскрытия членов комиссии по закупке; общее число поступивших конкурсных заявок; перечень опоздавших конкурсных заявок. Конкурсная комиссия отклоняет конкурсные заявки, если они не соответствуют требованиям, установленным в конкурсной документации.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6.6.7. В случае если по окончанию срока подачи конкурсных заявок подана только одна конкурсная заявка или не подано не одной конкурсной заявки, в указанный протокол вносится информация о признании конкурса несостоявшимся.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6.6.8. 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 Протокол размещается на официальном сайте не позднее чем через 3 дня со дня подписания.</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69" w:name="__RefHeading__68878_200768271"/>
      <w:bookmarkEnd w:id="69"/>
      <w:r w:rsidRPr="0060024F">
        <w:rPr>
          <w:rFonts w:ascii="Times New Roman" w:eastAsia="Times New Roman" w:hAnsi="Times New Roman" w:cs="Times New Roman"/>
          <w:b/>
          <w:bCs/>
          <w:color w:val="000000"/>
          <w:sz w:val="24"/>
          <w:szCs w:val="24"/>
          <w:lang w:eastAsia="ru-RU"/>
        </w:rPr>
        <w:lastRenderedPageBreak/>
        <w:t>6.7. Оценка и сопоставление конкурсных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6.7.1. Оценка и сопоставление конкурсных заявок осуществляется по цене и иным критериям, указанным в конкурсной документации. Критериями оценки помимо цены договора могут быть:</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функциональные характеристики (потребительские свойства) или качественные характеристики товара;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качество работ, услуг и (или) квалификация участника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расходы на эксплуатацию или техническое обслуживание товара;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4) сроки (периоды) поставки товара, выполнения работ, оказания услуг;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срок и объем предоставления гарантии качества товара, работ,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6.7.2. 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6.7.4. Срок рассмотрения конкурсных заявок не может превышать десяти дней со дня вскрытия конвертов с конкурсными заявками.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6.7.5. Комиссия ведет протокол оценки и сопоставления конкурсных заявок. Протокол подписывается всеми присутствующими членами Комиссии в день проведения оценки и сопоставления конкурсных заявок.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6.7.6.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Указанный протокол размещается на официальном сайте, а также сайте Заказчика в течение рабочего дня, следующего за днем его подписания.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6.7.7. В случае если по окончании срока подачи конкурсных заявок подана только одна конкурсная заявка, конкурс признается несостоявшимся. Если по итогам рассмотрения указанной заявки она признана соответствующей конкурсной документации, Заказчик заключает договор с таким участником после подписания протокола рассмотрения конкурсных заявок. Договор </w:t>
      </w:r>
      <w:r w:rsidRPr="0060024F">
        <w:rPr>
          <w:rFonts w:ascii="Times New Roman" w:eastAsia="Times New Roman" w:hAnsi="Times New Roman" w:cs="Times New Roman"/>
          <w:color w:val="000000"/>
          <w:sz w:val="24"/>
          <w:szCs w:val="24"/>
          <w:lang w:eastAsia="ru-RU"/>
        </w:rPr>
        <w:lastRenderedPageBreak/>
        <w:t>составляется путем включения условий, в том числе о цене, предложенных таким участником в конкурсной заявке, в проект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6.7.8. Конкурс также признается несостоявшимся, если ни одна из конкурсных заявок не соответствует конкурсной документации. В этом случае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6.7.9. В случае если только один из участников, подавших конкурсную заявку, признан участником конкурса, Заказчик заключает договор с таким участником после подписания протокола рассмотрения конкурсных заявок или после одобрения (согласования) договора. Договор составляется путем включения условий, в том числе о цене, предложенных таким участником в конкурсной заявке, в проект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6.7.10. Протокол оценки и сопоставления конкурсных заявок размещается на официальном сайте в течение рабочего дня, следующего за днем его подписания.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6.7.11.Результаты рассмотрения и сопоставления конкурсных заявок оформляются протоколом конкурсной комиссии, в котором содержатся следующие сведения: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наименование конкурса и условия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наименование участников, которым направлялось извещение о проведении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наименование участников, подавших конкурсные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сведения об отклоненных конкурсных заявках с обоснованием причин отклонения;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решение о победителе, принятое конкурсной комиссией.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6.7.12. После принятия решения конкурсной комиссией организатор направляет письменное уведомление победителю с указанием срока, в течение которого должен быть заключен договор. В случае определения нескольких победителей конкурса договора заключаются с каждым из них. Объем закупки товаров, а также сумма каждого договора определяются Заказчиком.</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color w:val="000000"/>
          <w:sz w:val="24"/>
          <w:szCs w:val="24"/>
          <w:lang w:eastAsia="ru-RU"/>
        </w:rPr>
      </w:pPr>
      <w:bookmarkStart w:id="70" w:name="__RefHeading__68880_200768271"/>
      <w:bookmarkEnd w:id="70"/>
      <w:r w:rsidRPr="0060024F">
        <w:rPr>
          <w:rFonts w:ascii="Times New Roman" w:eastAsia="Times New Roman" w:hAnsi="Times New Roman" w:cs="Times New Roman"/>
          <w:b/>
          <w:bCs/>
          <w:color w:val="000000"/>
          <w:sz w:val="24"/>
          <w:szCs w:val="24"/>
          <w:lang w:eastAsia="ru-RU"/>
        </w:rPr>
        <w:t>6.8. Особенности проведения конкурса в электронном виде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 Извещение о проведении конкурса и конкурсная документация размещается Заказчиком на официальном сайте, на сайте заказчика и на ЭТП в соответствии с регламентом электронной площадки.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6.8.2. В извещении Заказчик может предусмотреть проведение повторной квалификации Участников закупки после рассмотрения и оценки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6.8.3.Заказчик может провести процедуру закупки с подачей заявок не через ЭТП, для этого при формировании извещения он указывает на это.</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6.8.4. При формировании извещения о закупке Заказчик имеет возможность предусмотреть проведение в рамках процедуры закупки переторжки после рассмотрения и оценки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6.8.5. Заказчик может предусмотреть при формировании извещения о закупке возможность предоставления Участником закупки альтернативного предложения одновременно с подачей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6.8.6. Участник, зарегистрированный на ЭТП, подает заявку на участие в конкурсе в сроки, установленные в извещении о проведении конкурса посредством штатного интерфейса электронной площадки путем заполнения соответствующих полей и прикрепления необходимых документов.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6.8.7. Участник закупки имеет возможность изменить поданную заявку до наступлении времени окончания подачи заявок, установленного в Извещении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6.8.8. Участник закупки имеет возможность отозвать поданную заявку до наступления времени окончания подачи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6.8.9. По наступлении времени окончания подачи Заявок оператор ЭТП предоставляет Заказчику доступ к поданным заявкам для их рассмотрения.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6.8.10. В случае, если к Заявке приложено альтернативное предложение Заказчик указывает что Заказчик закупки допускает к оценке: Заявку или альтернативное предложение.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6.8.11. Рассмотрение заявок осуществляется Заказчиком в соответствии с внутренними документами Заказчика, в том числе Положением о закупках. По результатам оценки публикуется протокол.</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6.8.12. В случае, если Заказчик предусмотрел возможность проведения процедуры переторжки, в личном кабинете на ЭТП отправляет приглашение на переторжку всем Участникам закупки, заявки которых не были отклонены по результатам рассмотрения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6.8.13.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В рамках переторжки Участник закупки имеет возможность снизить цену, указанную в Заявке, без изменения прочих параметров Заявки неограниченное количество раз.</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6.8.14. По наступлении времени окончания переторжки Заказчик проводит повторную оценку заявок Участников в порядке, установленном в настоящем Положении, с учетом изменений, поданных в рамках переторжки.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6.8.15. В случае, если Заказчик закупки в Извещении предусмотрел возможность проведения повторной квалификации Участников закупки, после рассмотрения и оценки Заявок Заказчик имеет возможность провести такую квалификацию. Для этого в личном кабинете на ЭПТ создает запрос о предоставлении дополнительных документов Участниками закупки, информация о которых содержится в протоколе оценки, с указанием даты и времени окончания подачи таких документов и даты и времени рассмотрения документов.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6.8.16. Участники закупки, получившие Запрос на постквалификацию, имеют возможность до наступления установленного в нем времени окончания подачи документов загрузить и направить Заказчику закупки запрошенные документы через личный кабинет ЭТП.</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6.8.17. Участники закупки, не направившие до наступления времени окончания подачи документов файл с запрошенными документами в ответ на запрос на постквалификацию, считаются непрошедшими постквалификацию. По итогам рассмотрения Заказчиком документов </w:t>
      </w:r>
      <w:r w:rsidRPr="0060024F">
        <w:rPr>
          <w:rFonts w:ascii="Times New Roman" w:eastAsia="Times New Roman" w:hAnsi="Times New Roman" w:cs="Times New Roman"/>
          <w:color w:val="000000"/>
          <w:sz w:val="24"/>
          <w:szCs w:val="24"/>
          <w:lang w:eastAsia="ru-RU"/>
        </w:rPr>
        <w:lastRenderedPageBreak/>
        <w:t>Участников закупки, поданных в ответ на запрос на постквалификацию, Заказчиком публикуется протокол.</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71" w:name="__RefHeading__68882_200768271"/>
      <w:bookmarkEnd w:id="71"/>
      <w:r w:rsidRPr="0060024F">
        <w:rPr>
          <w:rFonts w:ascii="Times New Roman" w:eastAsia="Times New Roman" w:hAnsi="Times New Roman" w:cs="Times New Roman"/>
          <w:b/>
          <w:bCs/>
          <w:color w:val="000000"/>
          <w:kern w:val="36"/>
          <w:sz w:val="24"/>
          <w:szCs w:val="24"/>
          <w:lang w:eastAsia="ru-RU"/>
        </w:rPr>
        <w:t>7. ЗАПРОС КОТИРОВОК</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72" w:name="__RefHeading__68884_200768271"/>
      <w:bookmarkEnd w:id="72"/>
      <w:r w:rsidRPr="0060024F">
        <w:rPr>
          <w:rFonts w:ascii="Times New Roman" w:eastAsia="Times New Roman" w:hAnsi="Times New Roman" w:cs="Times New Roman"/>
          <w:b/>
          <w:bCs/>
          <w:color w:val="000000"/>
          <w:sz w:val="24"/>
          <w:szCs w:val="24"/>
          <w:lang w:eastAsia="ru-RU"/>
        </w:rPr>
        <w:t>7.1.</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Общие положения о запросе котировок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7.1.1. Под запросом котировок понимается способ осуществления закупок, при котором информация о потребностях Заказчика в товарах, работах, услугах сообщается неограниченному кругу лиц путем размещения на официальном сайте и сайте Заказчика извещения о проведении запроса котировок, и победителем в котором признается участник процедур закупок, предложивший наиболее низкую цену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7.1.2. Процедура запроса котировок является самостоятельным способом закупки, а также может использоваться в качестве одного из этапов закупки для формирования и/или уточнения условий о цене планируемой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7.1.3. Заказчик вправе проводить закупки с помощью запроса котировок в соответствии с положениями настоящей статьи для закупки имеющихся в наличии товаров, работ или услуг, которые производятся не специально или предоставляются не по конкретному описанию Заказчика и для которых сложился рынок, при условии, что цена договора не превышает один миллион рублей.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7.1.4. За участие в запросе котировок плата не взимается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7.1.5. При размещении заказа путем проведения запроса котировок на электронной площадке участие в таком запросе котировок вправе принять только участники закупки, зарегистрированные в соответствии с регламентом электронной площадки.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7.1.6. Извещение о проведении запроса котировок размещается Заказчиком, на ООС и электронной площадке не менее чем за пять рабочих дней до дня истечения срока представления котировочных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7.1.7. Котировочная заявка подается в форме электронного документа путем заполнения формы на электронной площадке, и регламентируется правилами, установленными на электронной площадке, с соблюдением требований настоящего Положения.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7.1.8. Заказчик вправе на любом этапе, но не позднее, чем за 24 часа до окончания срока подачи котировочных заявок отказаться от проведения запроса котировок, разместив извещение об этом на ООС и электронной площадке</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73" w:name="__RefHeading__68886_200768271"/>
      <w:bookmarkEnd w:id="73"/>
      <w:r w:rsidRPr="0060024F">
        <w:rPr>
          <w:rFonts w:ascii="Times New Roman" w:eastAsia="Times New Roman" w:hAnsi="Times New Roman" w:cs="Times New Roman"/>
          <w:b/>
          <w:bCs/>
          <w:color w:val="000000"/>
          <w:sz w:val="24"/>
          <w:szCs w:val="24"/>
          <w:lang w:eastAsia="ru-RU"/>
        </w:rPr>
        <w:t>7.2.</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Требования, предъявляемые к извещению о проведении запроса котировок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7.2.1. Извещение о закупке проведением котировок должно содержать сведения, указанные в подразделе 2.5.2.</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7.2.2. К извещению о проведении котировок должен прилагаться проект договора на поставку товаров, выполнение работ, оказание услуг, заключаемого с участником по результатам проведения котировок, являющийся неотъемлемой частью извещения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7.2.3. Котировочная заявка должна содержать сведения, требуемые Заказчиком в соответствии с извещением о запросе котировок, а также следующую информацию: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 согласие участника запроса котировок исполнить условия договора, указанные в извещении о проведении запроса котировок;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74" w:name="__RefHeading__68888_200768271"/>
      <w:bookmarkEnd w:id="74"/>
      <w:r w:rsidRPr="0060024F">
        <w:rPr>
          <w:rFonts w:ascii="Times New Roman" w:eastAsia="Times New Roman" w:hAnsi="Times New Roman" w:cs="Times New Roman"/>
          <w:b/>
          <w:bCs/>
          <w:color w:val="000000"/>
          <w:sz w:val="24"/>
          <w:szCs w:val="24"/>
          <w:lang w:eastAsia="ru-RU"/>
        </w:rPr>
        <w:t>7.3.</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Порядок проведения запроса котировок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7.3.1. Заказчик размещает на официальном сайте и сайте Заказчика извещение о проведении запроса котировок и проект договора, заключаемого по результатам проведения такого запроса, не менее чем за пять рабочих дней до дня истечения срока представления котировочных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7.3.2.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7.3.3. Заказчик одновременно с размещением извещения о проведении запроса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7.3.4. Запрос котировок может направляться с использованием любых средств связи, в том числе в электронной форме.</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75" w:name="__RefHeading__68890_200768271"/>
      <w:bookmarkEnd w:id="75"/>
      <w:r w:rsidRPr="0060024F">
        <w:rPr>
          <w:rFonts w:ascii="Times New Roman" w:eastAsia="Times New Roman" w:hAnsi="Times New Roman" w:cs="Times New Roman"/>
          <w:b/>
          <w:bCs/>
          <w:color w:val="000000"/>
          <w:sz w:val="24"/>
          <w:szCs w:val="24"/>
          <w:lang w:eastAsia="ru-RU"/>
        </w:rPr>
        <w:t>7.4.</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Порядок подачи котировочных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7.4.1. Любой участник процедур закупок, в том числе которому не направлялся запрос котировок, вправе подать только одну котировочную заявку, внесение изменений в которую не допускается.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7.4.2. Любой участник закупки, подавший котировочную заявку, вправе отменить поданную котировочную заявку до окончания срока подачи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7.4.3. Котировочная заявка подается Заказчику в письменной форме в срок, указанный в извещении о проведении запроса котировок. В случаях, указанных в документации, возможна подача заявок в электронном виде, а также с помощью средств электронной площадки.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7.4.4. Поданная в срок, указанный в извещении о проведении запроса котировок, котировочная заявка регистрируется Заказчиком. По требованию участника запроса котировок, подавшего котировочную заявку, заказчик выдает расписку в получении котировочной заявки с указанием даты и времени ее получения.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7.4.5. Проведение переговоров между Заказчиком и участником закупки или комиссией и участником закупки в отношении поданной им котировочной заявки не допускается.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7.4.6.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7.4.7. В случае, если после дня окончания срока подачи котировочных заявок подана только одна котировочная заявка, либо не подано ни одной котировочной заявки,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размещает на официальном сайте и сайте </w:t>
      </w:r>
      <w:r w:rsidRPr="0060024F">
        <w:rPr>
          <w:rFonts w:ascii="Times New Roman" w:eastAsia="Times New Roman" w:hAnsi="Times New Roman" w:cs="Times New Roman"/>
          <w:color w:val="000000"/>
          <w:sz w:val="24"/>
          <w:szCs w:val="24"/>
          <w:lang w:eastAsia="ru-RU"/>
        </w:rPr>
        <w:lastRenderedPageBreak/>
        <w:t>Заказчика извещение о продлении срока подачи таких заявок. При этом Заказчик направляет запрос котировок не менее чем трем участникам, которые могут осуществить поставки необходимых товаров, выполнение работ, оказание услуг.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или подана только одна заявка, закупка путем запроса котировок признается несостоявшейся.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7.4.8. В случае проведения запроса котировок в электронном виде, прием котировочных заявок осуществляется оператором ЭТП, в соответствии с регламентом работы электронной площадки.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7.4.8. В случае, если закупка путем запроса котировок признана несостоявшейся Заказчик вправе осуществить запрос котировок повторно или провести запрос предложений. При этом Заказчик вправе изменить условия исполнения договора, в том числе начальную цену договора.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76" w:name="__RefHeading__68892_200768271"/>
      <w:bookmarkEnd w:id="76"/>
      <w:r w:rsidRPr="0060024F">
        <w:rPr>
          <w:rFonts w:ascii="Cambria" w:eastAsia="Times New Roman" w:hAnsi="Cambria" w:cs="Times New Roman"/>
          <w:b/>
          <w:bCs/>
          <w:i/>
          <w:iCs/>
          <w:color w:val="000000"/>
          <w:sz w:val="24"/>
          <w:szCs w:val="24"/>
          <w:lang w:eastAsia="ru-RU"/>
        </w:rPr>
        <w:t> </w:t>
      </w:r>
      <w:r w:rsidRPr="0060024F">
        <w:rPr>
          <w:rFonts w:ascii="Times New Roman" w:eastAsia="Times New Roman" w:hAnsi="Times New Roman" w:cs="Times New Roman"/>
          <w:b/>
          <w:bCs/>
          <w:color w:val="000000"/>
          <w:sz w:val="24"/>
          <w:szCs w:val="24"/>
          <w:lang w:eastAsia="ru-RU"/>
        </w:rPr>
        <w:t>7.5.</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Рассмотрение и оценка котировочных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7.5.1. Котировочная комиссия Заказчика в течение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одинаковой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7.5.3. Котировочная комиссия отклоняет котировочные заявки, если они не соответствуют требованиям (по форме и/или содержанию), установленным в извещении о проведении запроса котировок и настоящем Положении,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7.5.4. Протокол рассмотрения котировочных заявок формируется и подписывается Заказчиком на следующий день после дня окончания рассмотрения заявок на электронной площадке и должен содержать следующие сведения: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 сведения о Заказчике,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2) информацию о существенных условиях договора,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сведения обо всех участниках закупки, подавших котировочные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сведения об отклоненных котировочных заявках с обоснованием причин отклонения;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5) предложение о наиболее низкой цене товаров, работ, услуг;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6) сведения о победителе в проведении запроса котировок,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 xml:space="preserve">7) сведения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7.5.5. Протокол в день его подписания размещается Заказчиком на официальном сайте и электронной площадке.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7.5.6. Протокол рассмотрения и оценки котировочных заявок подписывается в двух экземплярах, один из которых остается у Заказчика. Заказчик, в течение трех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в котировочной заявке.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7.5.7.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со своей стороны договор, такой победитель признается уклонившимся от заключения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7.5.8. В случае, если победитель в проведении запроса котировок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В случае уклонения указанных участников от заключения договора Заказчик вправе провести повторно запрос котировок либо провести запрос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7.5.9. Договор заключается не ранее чем через пять дней со дня размещения на официальном сайте протокола рассмотрения и оценки котировочных заявок и не позднее чем через пятнадцать дней со дня подписания указанного протокола.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7.5.10.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7.5.11. В случае отклонения котировочной комиссией всех котировочных заявок, либо если по результатам рассмотрения заявок не была отклонена только одна заявка, заказчик вправе провести повторно запрос котировок или провести запрос предложений. При этом Заказчик вправе изменить условия исполнения договора.</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77" w:name="__RefHeading__68894_200768271"/>
      <w:bookmarkEnd w:id="77"/>
      <w:r w:rsidRPr="0060024F">
        <w:rPr>
          <w:rFonts w:ascii="Times New Roman" w:eastAsia="Times New Roman" w:hAnsi="Times New Roman" w:cs="Times New Roman"/>
          <w:b/>
          <w:bCs/>
          <w:color w:val="000000"/>
          <w:kern w:val="36"/>
          <w:sz w:val="24"/>
          <w:szCs w:val="24"/>
          <w:lang w:eastAsia="ru-RU"/>
        </w:rPr>
        <w:t>8. ЗАПРОС ПРЕДЛОЖЕНИЙ</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78" w:name="__RefHeading__68896_200768271"/>
      <w:bookmarkEnd w:id="78"/>
      <w:r w:rsidRPr="0060024F">
        <w:rPr>
          <w:rFonts w:ascii="Times New Roman" w:eastAsia="Times New Roman" w:hAnsi="Times New Roman" w:cs="Times New Roman"/>
          <w:b/>
          <w:bCs/>
          <w:color w:val="000000"/>
          <w:sz w:val="24"/>
          <w:szCs w:val="24"/>
          <w:lang w:eastAsia="ru-RU"/>
        </w:rPr>
        <w:t>8.1.</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Общие положения о запросе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8.1.1. Под проведением запроса предложений понимается способ осуществления закупок,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 сайте Заказчика извещения о проведении запроса предложений, документации о проведении запроса </w:t>
      </w:r>
      <w:r w:rsidRPr="0060024F">
        <w:rPr>
          <w:rFonts w:ascii="Times New Roman" w:eastAsia="Times New Roman" w:hAnsi="Times New Roman" w:cs="Times New Roman"/>
          <w:color w:val="000000"/>
          <w:sz w:val="24"/>
          <w:szCs w:val="24"/>
          <w:lang w:eastAsia="ru-RU"/>
        </w:rPr>
        <w:lastRenderedPageBreak/>
        <w:t xml:space="preserve">предложений и победителем признается участник, представивший заявку, которая наилучшим образом удовлетворяет потребностям Заказчика.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8.1.2. Запрос предложений - открытая конкурентная процедура закупок, которая не является конкурсом либо аукционом, ее проведение не регулируется </w:t>
      </w:r>
      <w:hyperlink r:id="rId10" w:history="1">
        <w:r w:rsidRPr="0060024F">
          <w:rPr>
            <w:rFonts w:ascii="Times New Roman" w:eastAsia="Times New Roman" w:hAnsi="Times New Roman" w:cs="Times New Roman"/>
            <w:color w:val="0000FF"/>
            <w:sz w:val="24"/>
            <w:szCs w:val="24"/>
            <w:u w:val="single"/>
            <w:lang w:eastAsia="ru-RU"/>
          </w:rPr>
          <w:t>ст. ст. 447</w:t>
        </w:r>
      </w:hyperlink>
      <w:r w:rsidRPr="0060024F">
        <w:rPr>
          <w:rFonts w:ascii="Times New Roman" w:eastAsia="Times New Roman" w:hAnsi="Times New Roman" w:cs="Times New Roman"/>
          <w:color w:val="000000"/>
          <w:sz w:val="24"/>
          <w:szCs w:val="24"/>
          <w:lang w:eastAsia="ru-RU"/>
        </w:rPr>
        <w:t xml:space="preserve"> - </w:t>
      </w:r>
      <w:hyperlink r:id="rId11" w:history="1">
        <w:r w:rsidRPr="0060024F">
          <w:rPr>
            <w:rFonts w:ascii="Times New Roman" w:eastAsia="Times New Roman" w:hAnsi="Times New Roman" w:cs="Times New Roman"/>
            <w:color w:val="0000FF"/>
            <w:sz w:val="24"/>
            <w:szCs w:val="24"/>
            <w:u w:val="single"/>
            <w:lang w:eastAsia="ru-RU"/>
          </w:rPr>
          <w:t>449</w:t>
        </w:r>
      </w:hyperlink>
      <w:r w:rsidRPr="0060024F">
        <w:rPr>
          <w:rFonts w:ascii="Times New Roman" w:eastAsia="Times New Roman" w:hAnsi="Times New Roman" w:cs="Times New Roman"/>
          <w:color w:val="000000"/>
          <w:sz w:val="24"/>
          <w:szCs w:val="24"/>
          <w:lang w:eastAsia="ru-RU"/>
        </w:rPr>
        <w:t xml:space="preserve"> ГК РФ. Данная процедура также не является публичным конкурсом и не регулируется ст. ст. 1057 - </w:t>
      </w:r>
      <w:hyperlink r:id="rId12" w:history="1">
        <w:r w:rsidRPr="0060024F">
          <w:rPr>
            <w:rFonts w:ascii="Times New Roman" w:eastAsia="Times New Roman" w:hAnsi="Times New Roman" w:cs="Times New Roman"/>
            <w:color w:val="0000FF"/>
            <w:sz w:val="24"/>
            <w:szCs w:val="24"/>
            <w:u w:val="single"/>
            <w:lang w:eastAsia="ru-RU"/>
          </w:rPr>
          <w:t>1061</w:t>
        </w:r>
      </w:hyperlink>
      <w:r w:rsidRPr="0060024F">
        <w:rPr>
          <w:rFonts w:ascii="Times New Roman" w:eastAsia="Times New Roman" w:hAnsi="Times New Roman" w:cs="Times New Roman"/>
          <w:color w:val="000000"/>
          <w:sz w:val="24"/>
          <w:szCs w:val="24"/>
          <w:lang w:eastAsia="ru-RU"/>
        </w:rPr>
        <w:t xml:space="preserve">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8.1.3. Запрос предложений может проводиться при наличии хотя бы одного из следующих условий: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если возникает срочная потребность (в том числе вследствие чрезвычайного события)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Заказчика, не вызвано увеличением в текущем финансовом году бюджетных ассигнований на цели обеспечения государственных и муниципальных нужд в результате экономии бюджетных ассигнований;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ранее проведенные Заказчиком процедуры закупок признаны несостоявшимися в соответствии с настоящим Положением, и Заказчик пришел к обоснованному выводу, что повторное проведение процедур закупок с учетом срочности закупок нецелесообразно.</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8.1.4. Заказчик вправе пригласить конкретных лиц для участия в запросе предложений, не ограничивая свободы доступа иных лиц к участию в данной процедуре.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8.1.5. Заказчик вправе на любом этапе отказаться от проведения запроса предложений и от заключения договора,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1C0F1F" w:rsidRPr="0060024F" w:rsidRDefault="001C0F1F" w:rsidP="001C0F1F">
      <w:pPr>
        <w:keepNext/>
        <w:spacing w:before="100" w:beforeAutospacing="1" w:after="142" w:line="240" w:lineRule="auto"/>
        <w:outlineLvl w:val="1"/>
        <w:rPr>
          <w:rFonts w:ascii="Cambria" w:eastAsia="Times New Roman" w:hAnsi="Cambria" w:cs="Times New Roman"/>
          <w:b/>
          <w:bCs/>
          <w:i/>
          <w:iCs/>
          <w:color w:val="000000"/>
          <w:sz w:val="24"/>
          <w:szCs w:val="24"/>
          <w:lang w:eastAsia="ru-RU"/>
        </w:rPr>
      </w:pPr>
      <w:bookmarkStart w:id="79" w:name="__RefHeading__68898_200768271"/>
      <w:bookmarkEnd w:id="79"/>
      <w:r w:rsidRPr="0060024F">
        <w:rPr>
          <w:rFonts w:ascii="Times New Roman" w:eastAsia="Times New Roman" w:hAnsi="Times New Roman" w:cs="Times New Roman"/>
          <w:color w:val="000000"/>
          <w:sz w:val="24"/>
          <w:szCs w:val="24"/>
          <w:lang w:eastAsia="ru-RU"/>
        </w:rPr>
        <w:t>8.2. Документация проведения запроса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8.2.1. Извещение о проведении запроса предложений и документация о проведении запроса предложений размещаются Заказчиком на официальном сайте и на сайте Заказчика. Эта информация размещается не менее чем за пять дней до установленного в документации проведения запроса предложений дня окончания подачи заявок на участие, за исключением случаев, когда сведения о закупке не подлежат размещению на официальном сайте (ч. 15, 16 ст. 4 Закона №223-ФЗ).</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8.2.3. Извещение о закупке путем проведением запроса предложений должно содержать сведения, указанные в подразделе 2.5.2.</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 xml:space="preserve">8.2.4. К извещению о проведении запроса предложений, должен прилагаться проект договора на поставку товаров, выполнение работ, оказание услуг,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8.2.5. В документации о проведении запроса предложений должны быть указаны следующие сведения: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требования к содержанию, форме, оформлению и составу заявки на участие в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требования к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место, условия и сроки (периоды) поставки товара, выполнения работы, оказания услуги;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сведения о начальной (максимальной) цене договора (цене лота);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форма, сроки и порядок оплаты товара, работы, услуги;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 порядок, место, время, дата начала и окончания срока подачи заявок на участие в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 место, дата и время вскрытия конвертов с заявками участников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12) место, дата и время рассмотрения предложений участников закупки и подведения итогов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13) критерии для оценки предложения, их иерархию (в порядке убывания значимости). Заказчик вправе указать точную относительную значимость (веса, весовые коэффициенты) каждого такого критерия;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 указать будут или не будут проводиться переговоры;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8.2.6.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w:t>
      </w:r>
      <w:r w:rsidRPr="0060024F">
        <w:rPr>
          <w:rFonts w:ascii="Times New Roman" w:eastAsia="Times New Roman" w:hAnsi="Times New Roman" w:cs="Times New Roman"/>
          <w:color w:val="000000"/>
          <w:sz w:val="24"/>
          <w:szCs w:val="24"/>
          <w:lang w:eastAsia="ru-RU"/>
        </w:rPr>
        <w:lastRenderedPageBreak/>
        <w:t>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8.2.7. Заказчик может предусмотреть как одновременную подачу технической и коммерческой части предложения, так и раздельную. В последнем случае Заказчик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ранжировке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8.2.8.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80" w:name="__RefHeading__68900_200768271"/>
      <w:bookmarkEnd w:id="80"/>
      <w:r w:rsidRPr="0060024F">
        <w:rPr>
          <w:rFonts w:ascii="Times New Roman" w:eastAsia="Times New Roman" w:hAnsi="Times New Roman" w:cs="Times New Roman"/>
          <w:b/>
          <w:bCs/>
          <w:color w:val="000000"/>
          <w:sz w:val="24"/>
          <w:szCs w:val="24"/>
          <w:lang w:eastAsia="ru-RU"/>
        </w:rPr>
        <w:t>8.3. Порядок оценки заявок по запросу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8.3.1. Заказчик рассматривает предложения таким образом, чтобы избежать раскрытия их содержания конкурирующим участникам.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8.3.2. Заказчик может проводить одновременные или последовательные переговоры с участниками в отношении их предложений и запрашивать или разрешать пересмотр таких предложений, если соблюдаются следующие условия: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переговоры между Заказчиком и участником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возможность участвовать в переговорах предоставляется всем участникам, предложения которых не были отклонены или которые были допущены к подаче коммерческих предложений, если подача технических и коммерческих предложений проходила раздельно.</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8.3.3. Переговоры не проводятся при закупках простой (типовой, стандартизированной) продукции.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8.3.4. При необходимости после завершения переговоров Заказчик просит всех участников, продолжающих участвовать в процедурах, представить к определенной дате окончательное предложение. В этом случае Заказчик выбирает выигравшего участника из числа подавших такие окончательные предложения.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8.3.5. Заказчик применяет следующие процедуры при оценке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учитываются только критерии, опубликованные в запросе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качество предложений оценивается отдельно от цены (анализ цена-качество);</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3) цена предложения рассматривается только после завершения технической оценки (качества).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8.3.6. Заказчик принимает решение о заключении договора с тем участником, предложение которого наиболее полно удовлетворяет потребностям Заказчика, определенным в соответствии с опубликованными в запросе предложений критериями.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8.3.7. Вскрытие поступивших заявок осуществляется комиссией Заказчика на следующий день после завершения запроса предложений и оформляется итоговым протоколом. Участники запроса предложений, подавшие окончательные заявки, вправе присутствовать на их вскрытии.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8.3.8. Выигравшей заявкой является заявка, которая в соответствии с критериями, указанными в извещении о проведении запроса предложений, наилучшим образом удовлетворяет потребностям Заказчика. В случае, если в нескольких заявках содержатся одинаковые условия исполнения договора, выигравшей заявкой признается заявка, которая поступила ранее других, содержащих такие условия. В итоговом протоколе фиксируются все характеристики предложений, указанных в окончательных заявках участников запроса предложений, и характеристики предложения победителя. В день подписания итогового протокола такой протокол, а также протокол запроса предложений размещаются на официальном сайте и сайте Заказчика.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8.3.9. Договор заключается на условиях, предусмотренных извещением о проведении запроса предложений и предложением победителя.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8.3.10. Участник закупки, чья заявка признана выигравшей, обязан заключить договор не позднее 15 дней с момента подведения итогов запроса предложений.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8.3.11. В случае, если запрос предложений признается несостоявшимися, Заказчик вправе осуществить закупку товаров, работ, услуг путем у единственного источника в соответствии с настоящим Положением.</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81" w:name="__RefHeading__68902_200768271"/>
      <w:bookmarkEnd w:id="81"/>
      <w:r w:rsidRPr="0060024F">
        <w:rPr>
          <w:rFonts w:ascii="Times New Roman" w:eastAsia="Times New Roman" w:hAnsi="Times New Roman" w:cs="Times New Roman"/>
          <w:b/>
          <w:bCs/>
          <w:color w:val="000000"/>
          <w:kern w:val="36"/>
          <w:sz w:val="24"/>
          <w:szCs w:val="24"/>
          <w:lang w:eastAsia="ru-RU"/>
        </w:rPr>
        <w:t>9. ЗАКУПКА У ЕДИНСТВЕННОГО ПОСТАВЩИКА (ИСПОЛНИТЕЛЯ, ПОДРЯДЧИКА)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82" w:name="__RefHeading__68904_200768271"/>
      <w:bookmarkEnd w:id="82"/>
      <w:r w:rsidRPr="0060024F">
        <w:rPr>
          <w:rFonts w:ascii="Times New Roman" w:eastAsia="Times New Roman" w:hAnsi="Times New Roman" w:cs="Times New Roman"/>
          <w:b/>
          <w:bCs/>
          <w:color w:val="000000"/>
          <w:sz w:val="24"/>
          <w:szCs w:val="24"/>
          <w:lang w:eastAsia="ru-RU"/>
        </w:rPr>
        <w:t>9.1.</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Общие положения о закупке у единственного поставщика (исполнителя, подрядчика)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9.1.1. Под закупкой у единственного поставщика (исполнителя, подрядчика) понимается способ закупок, при котором заказчик предлагает заключить гражданско-правовой договор только одному поставщику (исполнителю, подрядчику), в том числе договор, стоимость которого не превышает 100 тысяч рублей.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9.1.2. Решение о заключении договора купли-продажи (с целью приобретения Заказчиком товаров), договоров на выполнение работ, оказание услуг с единственным поставщиком (подрядчиком, исполнителем) принимается с учетом требований настоящего Положения.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9.1.3.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83" w:name="__RefHeading__68906_200768271"/>
      <w:bookmarkEnd w:id="83"/>
      <w:r w:rsidRPr="0060024F">
        <w:rPr>
          <w:rFonts w:ascii="Times New Roman" w:eastAsia="Times New Roman" w:hAnsi="Times New Roman" w:cs="Times New Roman"/>
          <w:b/>
          <w:bCs/>
          <w:color w:val="000000"/>
          <w:sz w:val="24"/>
          <w:szCs w:val="24"/>
          <w:lang w:eastAsia="ru-RU"/>
        </w:rPr>
        <w:lastRenderedPageBreak/>
        <w:t>9.2.</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 xml:space="preserve">Условия проведения закупок у единственного поставщика (исполнителя, подрядчика)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9.2.1. Закупка у единственного поставщика, подрядчика, исполнителя может осуществляться в случае, если стоимость каждого конкретного вида товаров, работ и услуг, закупаемых Заказчиком, не превышает 300 000 рублей (без учёта НДС);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9.2.2. Заключение договора купли-продажи, договоров на выполнение работ, оказание услуг с единственным поставщиком (подрядчиком, исполнителем) осуществляется Заказчиком без учета стоимости закупок в случаях, если: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по окончании срока подачи конкурсных заявок не подана ни одна заявка, или ни одна из поданных конкурсных заявок не соответствует конкурсной документации; не подана ни одна аукционная заявка, или на основании результатов рассмотрения аукционных заявок принято решение об отказе в допуске к участию в аукционе всех участников закупок; для участия в аукционе не явился ни один участник закупки, или в связи с отсутствием предложений о цене договора, предусматривающих более низкую цену договора, чем начальная цена договора, а «шаг аукциона» снижен в соответствии с настоящим Положением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 по окончании срока подачи предложений не подано ни одного предложения или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по окончании срока подачи котировочных заявок не подано ни одной котировочной заявки, или по результатам рассмотрения котировочных заявок Комиссией было принято решение об отклонении котировочных заявок всех участников закупок; победитель конкурса, аукциона, запроса предложений или запроса котировок признан уклонившимся от заключения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заключается договор энергоснабжения или купли-продажи электрической энергии с гарантирующим поставщиком электрической энергии;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существует срочная потребность в продукции, в том числе в целях ликвидации чрезвычайных ситуаций, аварий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8) 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приобретаются юридические услуги, в том числе услуги нотариусов и адвокатов;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10) приобретаются услуги в сфере обеспечения безопасности (услуги в области охраны, пожарной безопасности);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11) приобретаются услуги в целях реализации актов органов власти;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12)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 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16)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17)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18) приобретаются услуги в области здравоохранения (проведение профилактических медицинских осмотров, комиссий, санитарно-профилактические услуги);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19) приобретаются услуги в области рекламы, услуги по размещению материалов в средствах массовой информации и в сети Интернет;</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20) приобретаются услуги оператора электронной торговой площадки в случае, предусмотренном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21) 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 приобретаются программные продукты (программное обеспечение);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23) приобретаются услуги связи, в том числе услуги по предоставлению в пользование каналов связи;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24) заключается договор с соисполнителем по выполнению государственного задания, государственного или муниципального контракта;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 заключается договор на выполнение научных работ;</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26) заключается договор на сопровождение сайта Заказчика.</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84" w:name="__RefHeading__68908_200768271"/>
      <w:bookmarkEnd w:id="84"/>
      <w:r w:rsidRPr="0060024F">
        <w:rPr>
          <w:rFonts w:ascii="Times New Roman" w:eastAsia="Times New Roman" w:hAnsi="Times New Roman" w:cs="Times New Roman"/>
          <w:b/>
          <w:bCs/>
          <w:color w:val="000000"/>
          <w:kern w:val="36"/>
          <w:sz w:val="24"/>
          <w:szCs w:val="24"/>
          <w:lang w:eastAsia="ru-RU"/>
        </w:rPr>
        <w:t>10. ОТЧЕТНОСТЬ О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Заказчик не позднее 10-го числа месяца, следующего за отчетным месяцем, размещает на официальном сайте и сайте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сведения о количестве и об общей стоимости договоров, заключенных заказчиком по результатам закупки у единственного источника (кроме закупок стоимостью менее 100 тыс. рублей).</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85" w:name="__RefHeading__68910_200768271"/>
      <w:bookmarkEnd w:id="85"/>
      <w:r w:rsidRPr="0060024F">
        <w:rPr>
          <w:rFonts w:ascii="Times New Roman" w:eastAsia="Times New Roman" w:hAnsi="Times New Roman" w:cs="Times New Roman"/>
          <w:b/>
          <w:bCs/>
          <w:color w:val="000000"/>
          <w:kern w:val="36"/>
          <w:sz w:val="24"/>
          <w:szCs w:val="24"/>
          <w:lang w:eastAsia="ru-RU"/>
        </w:rPr>
        <w:t>11. ЗАКЛЮЧИТЕЛЬНЫЕ ПОЛОЖЕНИЯ</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11.2. Контроль за соблюдением процедур закупок осуществляется в порядке, установленном законодательством РФ.</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11.3. За нарушение требований настоящего Положения виновные лица несут ответственность в соответствии с законодательством РФ.</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11.4. Участник закупки вправе обжаловать в судебном порядке действия (бездействие) Заказчика при закупке товаров, работ, услуг.</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не размещения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2) предъявления к участникам закупки требования о представлении документов, не предусмотренных документацией о закупке;</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Закона № 44-ФЗ.</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11.7. Настоящее</w:t>
      </w:r>
      <w:r w:rsidR="000B2AB9">
        <w:rPr>
          <w:rFonts w:ascii="Times New Roman" w:eastAsia="Times New Roman" w:hAnsi="Times New Roman" w:cs="Times New Roman"/>
          <w:color w:val="000000"/>
          <w:sz w:val="24"/>
          <w:szCs w:val="24"/>
          <w:lang w:eastAsia="ru-RU"/>
        </w:rPr>
        <w:t xml:space="preserve"> Положение вступает в силу с «09</w:t>
      </w:r>
      <w:r w:rsidRPr="0060024F">
        <w:rPr>
          <w:rFonts w:ascii="Times New Roman" w:eastAsia="Times New Roman" w:hAnsi="Times New Roman" w:cs="Times New Roman"/>
          <w:color w:val="000000"/>
          <w:sz w:val="24"/>
          <w:szCs w:val="24"/>
          <w:lang w:eastAsia="ru-RU"/>
        </w:rPr>
        <w:t>» января 2014 года.</w:t>
      </w:r>
    </w:p>
    <w:p w:rsidR="001C0F1F" w:rsidRPr="0060024F" w:rsidRDefault="001C0F1F" w:rsidP="001C0F1F">
      <w:pPr>
        <w:spacing w:before="100" w:beforeAutospacing="1" w:after="240" w:line="240" w:lineRule="auto"/>
        <w:ind w:firstLine="709"/>
        <w:jc w:val="both"/>
        <w:rPr>
          <w:rFonts w:ascii="Times New Roman" w:eastAsia="Times New Roman" w:hAnsi="Times New Roman" w:cs="Times New Roman"/>
          <w:color w:val="000000"/>
          <w:sz w:val="24"/>
          <w:szCs w:val="24"/>
          <w:lang w:eastAsia="ru-RU"/>
        </w:rPr>
      </w:pPr>
    </w:p>
    <w:p w:rsidR="001C0F1F" w:rsidRPr="0060024F" w:rsidRDefault="001C0F1F">
      <w:pPr>
        <w:rPr>
          <w:sz w:val="24"/>
          <w:szCs w:val="24"/>
        </w:rPr>
      </w:pPr>
    </w:p>
    <w:sectPr w:rsidR="001C0F1F" w:rsidRPr="0060024F" w:rsidSect="0060024F">
      <w:footerReference w:type="default" r:id="rId13"/>
      <w:pgSz w:w="11906" w:h="16838"/>
      <w:pgMar w:top="907" w:right="56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52C" w:rsidRDefault="00E1452C" w:rsidP="0060024F">
      <w:pPr>
        <w:spacing w:after="0" w:line="240" w:lineRule="auto"/>
      </w:pPr>
      <w:r>
        <w:separator/>
      </w:r>
    </w:p>
  </w:endnote>
  <w:endnote w:type="continuationSeparator" w:id="1">
    <w:p w:rsidR="00E1452C" w:rsidRDefault="00E1452C" w:rsidP="00600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6408"/>
      <w:docPartObj>
        <w:docPartGallery w:val="Page Numbers (Bottom of Page)"/>
        <w:docPartUnique/>
      </w:docPartObj>
    </w:sdtPr>
    <w:sdtContent>
      <w:p w:rsidR="007F0685" w:rsidRDefault="007F0685">
        <w:pPr>
          <w:pStyle w:val="a8"/>
          <w:jc w:val="right"/>
        </w:pPr>
        <w:fldSimple w:instr=" PAGE   \* MERGEFORMAT ">
          <w:r w:rsidR="00FB452D">
            <w:rPr>
              <w:noProof/>
            </w:rPr>
            <w:t>2</w:t>
          </w:r>
        </w:fldSimple>
      </w:p>
    </w:sdtContent>
  </w:sdt>
  <w:p w:rsidR="00970666" w:rsidRDefault="009706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52C" w:rsidRDefault="00E1452C" w:rsidP="0060024F">
      <w:pPr>
        <w:spacing w:after="0" w:line="240" w:lineRule="auto"/>
      </w:pPr>
      <w:r>
        <w:separator/>
      </w:r>
    </w:p>
  </w:footnote>
  <w:footnote w:type="continuationSeparator" w:id="1">
    <w:p w:rsidR="00E1452C" w:rsidRDefault="00E1452C" w:rsidP="006002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307A"/>
    <w:multiLevelType w:val="multilevel"/>
    <w:tmpl w:val="EBD6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C0F1F"/>
    <w:rsid w:val="000B2AB9"/>
    <w:rsid w:val="0015209E"/>
    <w:rsid w:val="00167202"/>
    <w:rsid w:val="001C0F1F"/>
    <w:rsid w:val="003C7F2A"/>
    <w:rsid w:val="00504633"/>
    <w:rsid w:val="005E65EB"/>
    <w:rsid w:val="0060024F"/>
    <w:rsid w:val="007F0685"/>
    <w:rsid w:val="00902297"/>
    <w:rsid w:val="00970666"/>
    <w:rsid w:val="00A7623E"/>
    <w:rsid w:val="00AE4942"/>
    <w:rsid w:val="00BD5FD5"/>
    <w:rsid w:val="00BF0503"/>
    <w:rsid w:val="00CA63A6"/>
    <w:rsid w:val="00E1452C"/>
    <w:rsid w:val="00F823D7"/>
    <w:rsid w:val="00FB4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633"/>
  </w:style>
  <w:style w:type="paragraph" w:styleId="1">
    <w:name w:val="heading 1"/>
    <w:basedOn w:val="a"/>
    <w:link w:val="10"/>
    <w:uiPriority w:val="9"/>
    <w:qFormat/>
    <w:rsid w:val="001C0F1F"/>
    <w:pPr>
      <w:keepNext/>
      <w:spacing w:before="100" w:beforeAutospacing="1" w:after="62" w:line="240" w:lineRule="auto"/>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link w:val="20"/>
    <w:uiPriority w:val="9"/>
    <w:qFormat/>
    <w:rsid w:val="001C0F1F"/>
    <w:pPr>
      <w:keepNext/>
      <w:spacing w:before="100" w:beforeAutospacing="1" w:after="62" w:line="240" w:lineRule="auto"/>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F1F"/>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1C0F1F"/>
    <w:rPr>
      <w:rFonts w:ascii="Times New Roman" w:eastAsia="Times New Roman" w:hAnsi="Times New Roman" w:cs="Times New Roman"/>
      <w:b/>
      <w:bCs/>
      <w:color w:val="000000"/>
      <w:sz w:val="36"/>
      <w:szCs w:val="36"/>
      <w:lang w:eastAsia="ru-RU"/>
    </w:rPr>
  </w:style>
  <w:style w:type="character" w:styleId="a3">
    <w:name w:val="Hyperlink"/>
    <w:basedOn w:val="a0"/>
    <w:uiPriority w:val="99"/>
    <w:semiHidden/>
    <w:unhideWhenUsed/>
    <w:rsid w:val="001C0F1F"/>
    <w:rPr>
      <w:color w:val="0000FF"/>
      <w:u w:val="single"/>
    </w:rPr>
  </w:style>
  <w:style w:type="paragraph" w:styleId="a4">
    <w:name w:val="Normal (Web)"/>
    <w:basedOn w:val="a"/>
    <w:uiPriority w:val="99"/>
    <w:semiHidden/>
    <w:unhideWhenUsed/>
    <w:rsid w:val="001C0F1F"/>
    <w:pPr>
      <w:spacing w:before="100" w:beforeAutospacing="1" w:after="119" w:line="360" w:lineRule="auto"/>
      <w:ind w:firstLine="851"/>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C0F1F"/>
    <w:pPr>
      <w:spacing w:before="100" w:beforeAutospacing="1" w:after="119" w:line="360" w:lineRule="auto"/>
      <w:ind w:firstLine="851"/>
      <w:jc w:val="both"/>
    </w:pPr>
    <w:rPr>
      <w:rFonts w:ascii="Times New Roman" w:eastAsia="Times New Roman" w:hAnsi="Times New Roman" w:cs="Times New Roman"/>
      <w:color w:val="000000"/>
      <w:sz w:val="28"/>
      <w:szCs w:val="28"/>
      <w:lang w:eastAsia="ru-RU"/>
    </w:rPr>
  </w:style>
  <w:style w:type="paragraph" w:styleId="a5">
    <w:name w:val="No Spacing"/>
    <w:uiPriority w:val="1"/>
    <w:qFormat/>
    <w:rsid w:val="00CA63A6"/>
    <w:pPr>
      <w:spacing w:after="0" w:line="240" w:lineRule="auto"/>
    </w:pPr>
  </w:style>
  <w:style w:type="paragraph" w:styleId="a6">
    <w:name w:val="header"/>
    <w:basedOn w:val="a"/>
    <w:link w:val="a7"/>
    <w:uiPriority w:val="99"/>
    <w:semiHidden/>
    <w:unhideWhenUsed/>
    <w:rsid w:val="0060024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0024F"/>
  </w:style>
  <w:style w:type="paragraph" w:styleId="a8">
    <w:name w:val="footer"/>
    <w:basedOn w:val="a"/>
    <w:link w:val="a9"/>
    <w:uiPriority w:val="99"/>
    <w:unhideWhenUsed/>
    <w:rsid w:val="006002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024F"/>
  </w:style>
</w:styles>
</file>

<file path=word/webSettings.xml><?xml version="1.0" encoding="utf-8"?>
<w:webSettings xmlns:r="http://schemas.openxmlformats.org/officeDocument/2006/relationships" xmlns:w="http://schemas.openxmlformats.org/wordprocessingml/2006/main">
  <w:divs>
    <w:div w:id="423264172">
      <w:bodyDiv w:val="1"/>
      <w:marLeft w:val="0"/>
      <w:marRight w:val="0"/>
      <w:marTop w:val="0"/>
      <w:marBottom w:val="0"/>
      <w:divBdr>
        <w:top w:val="none" w:sz="0" w:space="0" w:color="auto"/>
        <w:left w:val="none" w:sz="0" w:space="0" w:color="auto"/>
        <w:bottom w:val="none" w:sz="0" w:space="0" w:color="auto"/>
        <w:right w:val="none" w:sz="0" w:space="0" w:color="auto"/>
      </w:divBdr>
      <w:divsChild>
        <w:div w:id="1735199238">
          <w:marLeft w:val="0"/>
          <w:marRight w:val="0"/>
          <w:marTop w:val="0"/>
          <w:marBottom w:val="0"/>
          <w:divBdr>
            <w:top w:val="none" w:sz="0" w:space="0" w:color="auto"/>
            <w:left w:val="none" w:sz="0" w:space="0" w:color="auto"/>
            <w:bottom w:val="none" w:sz="0" w:space="0" w:color="auto"/>
            <w:right w:val="none" w:sz="0" w:space="0" w:color="auto"/>
          </w:divBdr>
        </w:div>
      </w:divsChild>
    </w:div>
    <w:div w:id="1394352346">
      <w:bodyDiv w:val="1"/>
      <w:marLeft w:val="0"/>
      <w:marRight w:val="0"/>
      <w:marTop w:val="0"/>
      <w:marBottom w:val="0"/>
      <w:divBdr>
        <w:top w:val="none" w:sz="0" w:space="0" w:color="auto"/>
        <w:left w:val="none" w:sz="0" w:space="0" w:color="auto"/>
        <w:bottom w:val="none" w:sz="0" w:space="0" w:color="auto"/>
        <w:right w:val="none" w:sz="0" w:space="0" w:color="auto"/>
      </w:divBdr>
    </w:div>
    <w:div w:id="14999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b-aksay.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ref=AF76124D64197815ADC709CCB3FB0A1AE2A94793A09253BB4865BCCA8755EBBC67A080CBD267D3E0r8O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76124D64197815ADC709CCB3FB0A1AE2A94799A59453BB4865BCCA8755EBBC67A080CBD267D7EBr8OA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F76124D64197815ADC709CCB3FB0A1AE2A94799A59453BB4865BCCA8755EBBC67A080CBD267D7E9r8O9E"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20701</Words>
  <Characters>118001</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садик</cp:lastModifiedBy>
  <cp:revision>4</cp:revision>
  <cp:lastPrinted>2014-03-03T12:09:00Z</cp:lastPrinted>
  <dcterms:created xsi:type="dcterms:W3CDTF">2014-03-03T12:07:00Z</dcterms:created>
  <dcterms:modified xsi:type="dcterms:W3CDTF">2014-03-03T12:16:00Z</dcterms:modified>
</cp:coreProperties>
</file>