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6A" w:rsidRDefault="00BD7E6A" w:rsidP="00BD7E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26" style="position:absolute;margin-left:-6.95pt;margin-top:7.9pt;width:472.75pt;height:660.25pt;z-index:-251658240" fillcolor="white [3201]" strokecolor="#8064a2 [3207]" strokeweight="2.5pt">
            <v:shadow color="#868686"/>
          </v:rect>
        </w:pict>
      </w:r>
    </w:p>
    <w:p w:rsidR="00BD7E6A" w:rsidRDefault="00BD7E6A" w:rsidP="00BD7E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0F0D" w:rsidRPr="00BD7E6A" w:rsidRDefault="00930F0D" w:rsidP="00BD7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Принято Советом МБДОУ                                                                     УТВЕРЖДАЮ:</w:t>
      </w:r>
      <w:r w:rsidRPr="00BD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0F0D" w:rsidRPr="00BD7E6A" w:rsidRDefault="00930F0D" w:rsidP="00BD7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 «Березка»                                                </w:t>
      </w:r>
      <w:r w:rsidR="00BD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D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</w:t>
      </w:r>
      <w:r w:rsidR="00BD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D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</w:p>
    <w:p w:rsidR="00930F0D" w:rsidRPr="00BD7E6A" w:rsidRDefault="00BD7E6A" w:rsidP="00BD7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F0D" w:rsidRPr="00BD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детский сад «Ска</w:t>
      </w:r>
      <w:r w:rsidR="00930F0D" w:rsidRPr="00BD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зка»</w:t>
      </w:r>
    </w:p>
    <w:p w:rsidR="00930F0D" w:rsidRPr="00BD7E6A" w:rsidRDefault="00BD7E6A" w:rsidP="00BD7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F0D" w:rsidRPr="00BD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«09» января 2014г.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930F0D" w:rsidRPr="00BD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Шамаева Е.</w:t>
      </w:r>
      <w:r w:rsidR="00930F0D" w:rsidRPr="00BD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</w:t>
      </w:r>
    </w:p>
    <w:p w:rsidR="00930F0D" w:rsidRPr="003C7F2A" w:rsidRDefault="00930F0D" w:rsidP="00BD7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BD7E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№  12</w:t>
      </w:r>
      <w:r w:rsidRPr="003C7F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09.01.2014г.</w:t>
      </w: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F0D" w:rsidRPr="003C7F2A" w:rsidRDefault="00930F0D" w:rsidP="00930F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7E6A" w:rsidRDefault="00BD7E6A" w:rsidP="00930F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D7E6A" w:rsidRDefault="00BD7E6A" w:rsidP="008050E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30F0D" w:rsidRPr="00BD7E6A" w:rsidRDefault="00930F0D" w:rsidP="008050EB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BD7E6A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 xml:space="preserve">ПОЛОЖЕНИЕ </w:t>
      </w:r>
    </w:p>
    <w:p w:rsidR="00930F0D" w:rsidRPr="00BD7E6A" w:rsidRDefault="00930F0D" w:rsidP="00930F0D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</w:pPr>
      <w:r w:rsidRPr="00BD7E6A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О КОНТРАКТНОЙ КОМИССИИ</w:t>
      </w:r>
    </w:p>
    <w:p w:rsidR="00930F0D" w:rsidRPr="00BD7E6A" w:rsidRDefault="00930F0D" w:rsidP="00930F0D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</w:pPr>
      <w:r w:rsidRPr="00BD7E6A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 xml:space="preserve">В СФЕРЕ ЗАКУПОК ТОВАРОВ, РАБОТ, УСЛУГ </w:t>
      </w:r>
    </w:p>
    <w:p w:rsidR="00BD7E6A" w:rsidRPr="00BD7E6A" w:rsidRDefault="00930F0D" w:rsidP="00930F0D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  <w:r w:rsidRPr="00BD7E6A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М</w:t>
      </w:r>
      <w:r w:rsidR="00BD7E6A" w:rsidRPr="00BD7E6A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униципального бюджетного дошкольного</w:t>
      </w:r>
    </w:p>
    <w:p w:rsidR="00BD7E6A" w:rsidRPr="00BD7E6A" w:rsidRDefault="00BD7E6A" w:rsidP="00930F0D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  <w:r w:rsidRPr="00BD7E6A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 xml:space="preserve">образовательного учреждения </w:t>
      </w:r>
      <w:r w:rsidR="00930F0D" w:rsidRPr="00BD7E6A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 xml:space="preserve"> детского сада </w:t>
      </w:r>
    </w:p>
    <w:p w:rsidR="00930F0D" w:rsidRPr="00BD7E6A" w:rsidRDefault="00BD7E6A" w:rsidP="00930F0D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BD7E6A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«Ска</w:t>
      </w:r>
      <w:r w:rsidR="00930F0D" w:rsidRPr="00BD7E6A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зка»</w:t>
      </w:r>
    </w:p>
    <w:p w:rsidR="00930F0D" w:rsidRPr="00BD7E6A" w:rsidRDefault="00930F0D" w:rsidP="00930F0D">
      <w:pPr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30F0D" w:rsidRPr="00BD7E6A" w:rsidRDefault="00930F0D" w:rsidP="00930F0D">
      <w:pPr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30F0D" w:rsidRPr="00BD7E6A" w:rsidRDefault="00930F0D" w:rsidP="00930F0D">
      <w:pPr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30F0D" w:rsidRDefault="008050EB" w:rsidP="008050EB">
      <w:pPr>
        <w:tabs>
          <w:tab w:val="left" w:pos="5217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8050EB" w:rsidRDefault="008050EB" w:rsidP="008050EB">
      <w:pPr>
        <w:tabs>
          <w:tab w:val="left" w:pos="5217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8050EB" w:rsidRDefault="008050EB" w:rsidP="008050EB">
      <w:pPr>
        <w:tabs>
          <w:tab w:val="left" w:pos="5217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050EB" w:rsidRPr="003C7F2A" w:rsidRDefault="008050EB" w:rsidP="008050EB">
      <w:pPr>
        <w:tabs>
          <w:tab w:val="left" w:pos="5217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F0D" w:rsidRPr="008050EB" w:rsidRDefault="00BD7E6A" w:rsidP="00930F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050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п.</w:t>
      </w:r>
      <w:r w:rsidR="008050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050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Мокрый Батай</w:t>
      </w:r>
    </w:p>
    <w:p w:rsidR="00930F0D" w:rsidRPr="008050EB" w:rsidRDefault="00930F0D" w:rsidP="000D1A97">
      <w:pPr>
        <w:spacing w:before="100" w:beforeAutospacing="1" w:after="0" w:line="240" w:lineRule="auto"/>
        <w:jc w:val="center"/>
        <w:rPr>
          <w:b/>
          <w:bCs/>
          <w:sz w:val="27"/>
          <w:szCs w:val="27"/>
        </w:rPr>
      </w:pPr>
      <w:r w:rsidRPr="008050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Кагальницкий райо</w:t>
      </w:r>
      <w:r w:rsidR="000D1A97" w:rsidRPr="008050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</w:t>
      </w:r>
    </w:p>
    <w:p w:rsidR="00930F0D" w:rsidRDefault="00930F0D" w:rsidP="00930F0D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F0D" w:rsidRDefault="00930F0D" w:rsidP="00930F0D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E6A" w:rsidRDefault="00BD7E6A" w:rsidP="00790D1F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050EB" w:rsidRDefault="008050EB" w:rsidP="00790D1F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050EB" w:rsidRDefault="008050EB" w:rsidP="00790D1F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7E6A" w:rsidRDefault="00BD7E6A" w:rsidP="00790D1F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0D1F" w:rsidRPr="00790D1F" w:rsidRDefault="004948A4" w:rsidP="00790D1F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0D1F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930F0D" w:rsidRPr="00790D1F">
        <w:rPr>
          <w:rFonts w:ascii="Times New Roman" w:hAnsi="Times New Roman"/>
          <w:b/>
          <w:sz w:val="24"/>
          <w:szCs w:val="24"/>
          <w:lang w:eastAsia="ru-RU"/>
        </w:rPr>
        <w:t> Общие положения</w:t>
      </w:r>
    </w:p>
    <w:p w:rsidR="00930F0D" w:rsidRPr="00790D1F" w:rsidRDefault="00930F0D" w:rsidP="00790D1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790D1F">
        <w:rPr>
          <w:rFonts w:ascii="Times New Roman" w:hAnsi="Times New Roman"/>
          <w:lang w:eastAsia="ru-RU"/>
        </w:rPr>
        <w:t>1.1. Контрактная ко</w:t>
      </w:r>
      <w:r w:rsidR="00BD7E6A">
        <w:rPr>
          <w:rFonts w:ascii="Times New Roman" w:hAnsi="Times New Roman"/>
          <w:lang w:eastAsia="ru-RU"/>
        </w:rPr>
        <w:t>миссия МБДОУ детского сада «Ска</w:t>
      </w:r>
      <w:r w:rsidRPr="00790D1F">
        <w:rPr>
          <w:rFonts w:ascii="Times New Roman" w:hAnsi="Times New Roman"/>
          <w:lang w:eastAsia="ru-RU"/>
        </w:rPr>
        <w:t xml:space="preserve">зка» (далее комиссия)  создается  в целях обеспечения осуществления закупок товаров, работ и услуг </w:t>
      </w:r>
      <w:r w:rsidRPr="00790D1F">
        <w:rPr>
          <w:rFonts w:ascii="Times New Roman" w:hAnsi="Times New Roman"/>
          <w:sz w:val="24"/>
          <w:szCs w:val="24"/>
          <w:lang w:eastAsia="ru-RU"/>
        </w:rPr>
        <w:t xml:space="preserve">на основании Федерального закона «О контрактной системе в сфере закупок товаров, работ, услуг для обеспечения государственных и муниципальных нужд» ФЗ-44. </w:t>
      </w:r>
    </w:p>
    <w:p w:rsidR="00930F0D" w:rsidRPr="00790D1F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790D1F">
        <w:rPr>
          <w:rFonts w:ascii="Times New Roman" w:hAnsi="Times New Roman"/>
          <w:sz w:val="24"/>
          <w:szCs w:val="24"/>
          <w:lang w:eastAsia="ru-RU"/>
        </w:rPr>
        <w:t xml:space="preserve">1.2. Настоящее </w:t>
      </w:r>
      <w:r w:rsidR="004948A4" w:rsidRPr="00790D1F">
        <w:rPr>
          <w:rFonts w:ascii="Times New Roman" w:hAnsi="Times New Roman"/>
          <w:sz w:val="24"/>
          <w:szCs w:val="24"/>
          <w:lang w:eastAsia="ru-RU"/>
        </w:rPr>
        <w:t>«П</w:t>
      </w:r>
      <w:r w:rsidRPr="00790D1F">
        <w:rPr>
          <w:rFonts w:ascii="Times New Roman" w:hAnsi="Times New Roman"/>
          <w:sz w:val="24"/>
          <w:szCs w:val="24"/>
          <w:lang w:eastAsia="ru-RU"/>
        </w:rPr>
        <w:t xml:space="preserve">оложение </w:t>
      </w:r>
      <w:r w:rsidR="00790D1F">
        <w:rPr>
          <w:rFonts w:ascii="Times New Roman" w:hAnsi="Times New Roman"/>
          <w:smallCaps/>
          <w:sz w:val="24"/>
          <w:szCs w:val="24"/>
          <w:lang w:eastAsia="ru-RU"/>
        </w:rPr>
        <w:t xml:space="preserve">  о </w:t>
      </w:r>
      <w:r w:rsidR="00790D1F" w:rsidRPr="00790D1F">
        <w:rPr>
          <w:rFonts w:ascii="Times New Roman" w:hAnsi="Times New Roman"/>
          <w:sz w:val="24"/>
          <w:szCs w:val="24"/>
          <w:lang w:eastAsia="ru-RU"/>
        </w:rPr>
        <w:t xml:space="preserve">контрактной </w:t>
      </w:r>
      <w:r w:rsidR="00790D1F">
        <w:rPr>
          <w:rFonts w:ascii="Times New Roman" w:hAnsi="Times New Roman"/>
          <w:sz w:val="24"/>
          <w:szCs w:val="24"/>
          <w:lang w:eastAsia="ru-RU"/>
        </w:rPr>
        <w:t xml:space="preserve"> комиссии </w:t>
      </w:r>
      <w:r w:rsidR="00790D1F" w:rsidRPr="00790D1F">
        <w:rPr>
          <w:rFonts w:ascii="Times New Roman" w:hAnsi="Times New Roman"/>
          <w:sz w:val="24"/>
          <w:szCs w:val="24"/>
          <w:lang w:eastAsia="ru-RU"/>
        </w:rPr>
        <w:t xml:space="preserve">в сфере закупок товаров, работ, услуг для обеспечения </w:t>
      </w:r>
      <w:r w:rsidR="00790D1F">
        <w:rPr>
          <w:rFonts w:ascii="Times New Roman" w:hAnsi="Times New Roman"/>
          <w:sz w:val="24"/>
          <w:szCs w:val="24"/>
          <w:lang w:eastAsia="ru-RU"/>
        </w:rPr>
        <w:t xml:space="preserve"> нужд </w:t>
      </w:r>
      <w:r w:rsidRPr="00790D1F">
        <w:rPr>
          <w:rFonts w:ascii="Times New Roman" w:hAnsi="Times New Roman"/>
          <w:smallCaps/>
          <w:sz w:val="24"/>
          <w:szCs w:val="24"/>
          <w:lang w:eastAsia="ru-RU"/>
        </w:rPr>
        <w:t xml:space="preserve"> МБДОУ </w:t>
      </w:r>
      <w:r w:rsidR="00790D1F" w:rsidRPr="00790D1F">
        <w:rPr>
          <w:rFonts w:ascii="Times New Roman" w:hAnsi="Times New Roman"/>
          <w:sz w:val="24"/>
          <w:szCs w:val="24"/>
          <w:lang w:eastAsia="ru-RU"/>
        </w:rPr>
        <w:t>детский сад</w:t>
      </w:r>
      <w:r w:rsidR="00790D1F">
        <w:rPr>
          <w:rFonts w:ascii="Times New Roman" w:hAnsi="Times New Roman"/>
          <w:smallCaps/>
          <w:sz w:val="24"/>
          <w:szCs w:val="24"/>
          <w:lang w:eastAsia="ru-RU"/>
        </w:rPr>
        <w:t xml:space="preserve"> </w:t>
      </w:r>
      <w:r w:rsidRPr="00790D1F">
        <w:rPr>
          <w:rFonts w:ascii="Times New Roman" w:hAnsi="Times New Roman"/>
          <w:smallCaps/>
          <w:sz w:val="24"/>
          <w:szCs w:val="24"/>
          <w:lang w:eastAsia="ru-RU"/>
        </w:rPr>
        <w:t>«</w:t>
      </w:r>
      <w:r w:rsidR="00BD7E6A">
        <w:rPr>
          <w:rFonts w:ascii="Times New Roman" w:hAnsi="Times New Roman"/>
          <w:sz w:val="24"/>
          <w:szCs w:val="24"/>
          <w:lang w:eastAsia="ru-RU"/>
        </w:rPr>
        <w:t>Ска</w:t>
      </w:r>
      <w:r w:rsidR="00790D1F">
        <w:rPr>
          <w:rFonts w:ascii="Times New Roman" w:hAnsi="Times New Roman"/>
          <w:sz w:val="24"/>
          <w:szCs w:val="24"/>
          <w:lang w:eastAsia="ru-RU"/>
        </w:rPr>
        <w:t>зка</w:t>
      </w:r>
      <w:r w:rsidRPr="00790D1F">
        <w:rPr>
          <w:rFonts w:ascii="Times New Roman" w:hAnsi="Times New Roman"/>
          <w:sz w:val="24"/>
          <w:szCs w:val="24"/>
          <w:lang w:eastAsia="ru-RU"/>
        </w:rPr>
        <w:t>» (далее – Положение)</w:t>
      </w:r>
      <w:r w:rsidR="00790D1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90D1F">
        <w:rPr>
          <w:rFonts w:ascii="Times New Roman" w:hAnsi="Times New Roman"/>
          <w:sz w:val="24"/>
          <w:szCs w:val="24"/>
          <w:lang w:eastAsia="ru-RU"/>
        </w:rPr>
        <w:t xml:space="preserve"> устанавливает порядок формиро</w:t>
      </w:r>
      <w:r w:rsidR="004948A4" w:rsidRPr="00790D1F">
        <w:rPr>
          <w:rFonts w:ascii="Times New Roman" w:hAnsi="Times New Roman"/>
          <w:sz w:val="24"/>
          <w:szCs w:val="24"/>
          <w:lang w:eastAsia="ru-RU"/>
        </w:rPr>
        <w:t>вания и п</w:t>
      </w:r>
      <w:r w:rsidR="00790D1F">
        <w:rPr>
          <w:rFonts w:ascii="Times New Roman" w:hAnsi="Times New Roman"/>
          <w:sz w:val="24"/>
          <w:szCs w:val="24"/>
          <w:lang w:eastAsia="ru-RU"/>
        </w:rPr>
        <w:t>олномочия контрактной  комиссии</w:t>
      </w:r>
      <w:r w:rsidRPr="00790D1F">
        <w:rPr>
          <w:rFonts w:ascii="Times New Roman" w:hAnsi="Times New Roman"/>
          <w:sz w:val="24"/>
          <w:szCs w:val="24"/>
          <w:lang w:eastAsia="ru-RU"/>
        </w:rPr>
        <w:t xml:space="preserve"> при осуществлении закупок товаров, работ, услуг для обеспечения нужд</w:t>
      </w:r>
      <w:r w:rsidR="004948A4" w:rsidRPr="00790D1F">
        <w:rPr>
          <w:rFonts w:ascii="Times New Roman" w:hAnsi="Times New Roman"/>
          <w:sz w:val="24"/>
          <w:szCs w:val="24"/>
          <w:lang w:eastAsia="ru-RU"/>
        </w:rPr>
        <w:t xml:space="preserve"> МБДОУ детского сада «Березка»</w:t>
      </w:r>
      <w:r w:rsidRPr="00790D1F">
        <w:rPr>
          <w:rFonts w:ascii="Times New Roman" w:hAnsi="Times New Roman"/>
          <w:sz w:val="24"/>
          <w:szCs w:val="24"/>
          <w:lang w:eastAsia="ru-RU"/>
        </w:rPr>
        <w:t>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1.3. Контрактная служба в своей деятельности руководствуется: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Гражданским кодексом Российской Федерации;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Бюджетным кодексом Российской Федерации;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иными нормативными правовыми актами;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настоящим  Положением.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1.4. Основными принципами деятельности контрактной </w:t>
      </w:r>
      <w:r w:rsidR="004948A4">
        <w:rPr>
          <w:rFonts w:ascii="Times New Roman" w:hAnsi="Times New Roman"/>
          <w:sz w:val="24"/>
          <w:szCs w:val="24"/>
          <w:lang w:eastAsia="ru-RU"/>
        </w:rPr>
        <w:t xml:space="preserve"> комиссии 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 при осуществлении закупки товара, работы, услуги для обеспечения государственных или муниципальных нужд являются: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профессионализм - привлечение </w:t>
      </w:r>
      <w:r w:rsidR="004948A4">
        <w:rPr>
          <w:rFonts w:ascii="Times New Roman" w:hAnsi="Times New Roman"/>
          <w:sz w:val="24"/>
          <w:szCs w:val="24"/>
          <w:lang w:eastAsia="ru-RU"/>
        </w:rPr>
        <w:t xml:space="preserve"> обученных 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открытость и прозрачность - свободный и безвозмездный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эффективность и результативность -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1.5. Понятия, термины и сокращения, используемые в настоящем Положении, применяются в значениях, определенных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30F0D" w:rsidRP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1.6. Информация, указанная в настоящем Положении, размещается в единой информационной системе в сфере закупок.</w:t>
      </w:r>
    </w:p>
    <w:p w:rsidR="00930F0D" w:rsidRPr="004948A4" w:rsidRDefault="004948A4" w:rsidP="00790D1F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930F0D" w:rsidRPr="004948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Порядок формирования контрактной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комиссии</w:t>
      </w:r>
    </w:p>
    <w:p w:rsidR="00930F0D" w:rsidRPr="004948A4" w:rsidRDefault="004948A4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Состав </w:t>
      </w:r>
      <w:r w:rsidR="00930F0D" w:rsidRPr="004948A4">
        <w:rPr>
          <w:rFonts w:ascii="Times New Roman" w:hAnsi="Times New Roman"/>
          <w:sz w:val="24"/>
          <w:szCs w:val="24"/>
          <w:lang w:eastAsia="ru-RU"/>
        </w:rPr>
        <w:t xml:space="preserve"> и численность контрактной 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комиссии </w:t>
      </w:r>
      <w:r w:rsidR="00930F0D" w:rsidRPr="004948A4">
        <w:rPr>
          <w:rFonts w:ascii="Times New Roman" w:hAnsi="Times New Roman"/>
          <w:sz w:val="24"/>
          <w:szCs w:val="24"/>
          <w:lang w:eastAsia="ru-RU"/>
        </w:rPr>
        <w:t xml:space="preserve"> опреде</w:t>
      </w:r>
      <w:r>
        <w:rPr>
          <w:rFonts w:ascii="Times New Roman" w:hAnsi="Times New Roman"/>
          <w:sz w:val="24"/>
          <w:szCs w:val="24"/>
          <w:lang w:eastAsia="ru-RU"/>
        </w:rPr>
        <w:t>ляется и утверждается  приказом заведующего</w:t>
      </w:r>
      <w:r w:rsidR="00930F0D" w:rsidRPr="004948A4">
        <w:rPr>
          <w:rFonts w:ascii="Times New Roman" w:hAnsi="Times New Roman"/>
          <w:sz w:val="24"/>
          <w:szCs w:val="24"/>
          <w:lang w:eastAsia="ru-RU"/>
        </w:rPr>
        <w:t>.</w:t>
      </w:r>
    </w:p>
    <w:p w:rsidR="004948A4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2.2. В состав контрактной </w:t>
      </w:r>
      <w:r w:rsidR="004948A4"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 не менее </w:t>
      </w:r>
      <w:r w:rsidR="004948A4">
        <w:rPr>
          <w:rFonts w:ascii="Times New Roman" w:hAnsi="Times New Roman"/>
          <w:sz w:val="24"/>
          <w:szCs w:val="24"/>
          <w:lang w:eastAsia="ru-RU"/>
        </w:rPr>
        <w:t xml:space="preserve"> пяти человек. 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 Контрактную </w:t>
      </w:r>
      <w:r w:rsidR="004948A4">
        <w:rPr>
          <w:rFonts w:ascii="Times New Roman" w:hAnsi="Times New Roman"/>
          <w:sz w:val="24"/>
          <w:szCs w:val="24"/>
          <w:lang w:eastAsia="ru-RU"/>
        </w:rPr>
        <w:t xml:space="preserve">комиссию возглавляет  заведующий МБДОУ. </w:t>
      </w:r>
    </w:p>
    <w:p w:rsidR="00930F0D" w:rsidRDefault="00930F0D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BD7E6A" w:rsidRDefault="00BD7E6A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BD7E6A" w:rsidRDefault="00BD7E6A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BD7E6A" w:rsidRDefault="00BD7E6A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BD7E6A" w:rsidRDefault="00BD7E6A" w:rsidP="004948A4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BD7E6A" w:rsidRPr="004948A4" w:rsidRDefault="00BD7E6A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30F0D" w:rsidRPr="004948A4" w:rsidRDefault="004948A4" w:rsidP="00BD7E6A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930F0D" w:rsidRPr="004948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Функции и полномочия контрактной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комиссии.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3.1. Контрактная </w:t>
      </w:r>
      <w:r w:rsidR="004948A4">
        <w:rPr>
          <w:rFonts w:ascii="Times New Roman" w:hAnsi="Times New Roman"/>
          <w:sz w:val="24"/>
          <w:szCs w:val="24"/>
          <w:lang w:eastAsia="ru-RU"/>
        </w:rPr>
        <w:t>комиссия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 осуществляет следующие функции и полномочия: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3.1.1. Разрабатывает план закупок;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3.1.2. Осуществляет подготовку изменений для внесения в план закупок;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3.1.3. Размещает в единой информационной системе план закупок и внесенные в него изменения;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3.1.4. Разрабатывает план-график;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3.1.5. Осуществляет подготовку изменений для внесения в план-график, 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3.1.6. Размещает в единой информационной системе план-график и внесенные в него изменения;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3.1.7. Определение и обоснование начальной (максимальной) цены контракта;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3.1.8. Осуществляет подготовку и размещение в единой информационной системе извещений об осуществлении закупок;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3.1.9. Осуществляет подготовку и размещение в единой информационной системе документации о закупках и проектов контрактов;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3.1.10. 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3.1.11. Обеспечивает осуществление закупок, в том числе заключение контрактов;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3.1.12. Участвует в рассмотрении дел об обжаловании результатов определения поставщиков (подрядчиков, исполнителей); 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3.1.13. Осуществляет подготовку материалов для выполнения претензионной работы;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3.1.14. 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D7E6A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3.1.15. Осуществляет иные полномочия, предусмотренные Федеральным законом от 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3.2. В целях реализации функций и полномочий, указанных в пункте 3.1 настоящего Положения, должностные лица контрактной службы обязаны: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3.2.1.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3.2.2.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3.2.3. Поддерживать уровень квалификации, необходимый для надлежащего исполнения своих должностных обязанностей;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3.2.4.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BD7E6A" w:rsidRDefault="00BD7E6A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D7E6A" w:rsidRDefault="00BD7E6A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D7E6A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3.2.5.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3.2.6. При необходимости привлекать к своей работе экспертов, экспертных организаций в соответствии с требованиями, 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актами;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3.3. При централизации закупок, предусмотренной Федеральным законом</w:t>
      </w:r>
      <w:r w:rsidR="002B71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нужд», контрактная </w:t>
      </w:r>
      <w:r w:rsidR="002B7163">
        <w:rPr>
          <w:rFonts w:ascii="Times New Roman" w:hAnsi="Times New Roman"/>
          <w:sz w:val="24"/>
          <w:szCs w:val="24"/>
          <w:lang w:eastAsia="ru-RU"/>
        </w:rPr>
        <w:t xml:space="preserve"> комиссия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 осуществляет функции и полномочия, предусмотренные пунктами 3.1-3.2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3.4. Руководитель контрактной службы: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>3.4.1. Распределяет обязанности между работниками контрактной службы;</w:t>
      </w:r>
    </w:p>
    <w:p w:rsidR="00930F0D" w:rsidRDefault="002B7163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3.4.2</w:t>
      </w:r>
      <w:r w:rsidR="00930F0D" w:rsidRPr="004948A4">
        <w:rPr>
          <w:rFonts w:ascii="Times New Roman" w:hAnsi="Times New Roman"/>
          <w:sz w:val="24"/>
          <w:szCs w:val="24"/>
          <w:lang w:eastAsia="ru-RU"/>
        </w:rPr>
        <w:t xml:space="preserve">. Решает в соответствии с настоящим Положением вопросы в пределах компетенции контрактной </w:t>
      </w:r>
      <w:r>
        <w:rPr>
          <w:rFonts w:ascii="Times New Roman" w:hAnsi="Times New Roman"/>
          <w:sz w:val="24"/>
          <w:szCs w:val="24"/>
          <w:lang w:eastAsia="ru-RU"/>
        </w:rPr>
        <w:t>комиссии.</w:t>
      </w:r>
    </w:p>
    <w:p w:rsidR="00BD7E6A" w:rsidRPr="004948A4" w:rsidRDefault="00BD7E6A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930F0D" w:rsidRDefault="002B7163" w:rsidP="00790D1F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930F0D" w:rsidRPr="004948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Ответственность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30F0D" w:rsidRPr="004948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контрактной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комиссии.</w:t>
      </w:r>
    </w:p>
    <w:p w:rsidR="00BD7E6A" w:rsidRPr="004948A4" w:rsidRDefault="00BD7E6A" w:rsidP="00790D1F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4.1. Действия (бездействие) контрактной </w:t>
      </w:r>
      <w:r w:rsidR="002B7163">
        <w:rPr>
          <w:rFonts w:ascii="Times New Roman" w:hAnsi="Times New Roman"/>
          <w:sz w:val="24"/>
          <w:szCs w:val="24"/>
          <w:lang w:eastAsia="ru-RU"/>
        </w:rPr>
        <w:t xml:space="preserve"> комиссии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, в том числе руководителя контрактной </w:t>
      </w:r>
      <w:r w:rsidR="002B7163"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Pr="004948A4">
        <w:rPr>
          <w:rFonts w:ascii="Times New Roman" w:hAnsi="Times New Roman"/>
          <w:sz w:val="24"/>
          <w:szCs w:val="24"/>
          <w:lang w:eastAsia="ru-RU"/>
        </w:rPr>
        <w:t xml:space="preserve"> могут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930F0D" w:rsidRPr="004948A4" w:rsidRDefault="00930F0D" w:rsidP="00BD7E6A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48A4">
        <w:rPr>
          <w:rFonts w:ascii="Times New Roman" w:hAnsi="Times New Roman"/>
          <w:sz w:val="24"/>
          <w:szCs w:val="24"/>
          <w:lang w:eastAsia="ru-RU"/>
        </w:rPr>
        <w:t xml:space="preserve">4.2. Работники контрактной </w:t>
      </w:r>
      <w:r w:rsidR="002B7163"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4948A4">
        <w:rPr>
          <w:rFonts w:ascii="Times New Roman" w:hAnsi="Times New Roman"/>
          <w:sz w:val="24"/>
          <w:szCs w:val="24"/>
          <w:lang w:eastAsia="ru-RU"/>
        </w:rPr>
        <w:t>, виновные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504633" w:rsidRPr="004948A4" w:rsidRDefault="00504633" w:rsidP="004948A4">
      <w:pPr>
        <w:pStyle w:val="a5"/>
        <w:rPr>
          <w:rFonts w:ascii="Times New Roman" w:hAnsi="Times New Roman"/>
          <w:sz w:val="24"/>
          <w:szCs w:val="24"/>
        </w:rPr>
      </w:pPr>
    </w:p>
    <w:sectPr w:rsidR="00504633" w:rsidRPr="004948A4" w:rsidSect="0050463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396" w:rsidRDefault="008A2396" w:rsidP="008050EB">
      <w:pPr>
        <w:spacing w:after="0" w:line="240" w:lineRule="auto"/>
      </w:pPr>
      <w:r>
        <w:separator/>
      </w:r>
    </w:p>
  </w:endnote>
  <w:endnote w:type="continuationSeparator" w:id="1">
    <w:p w:rsidR="008A2396" w:rsidRDefault="008A2396" w:rsidP="0080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5126"/>
      <w:docPartObj>
        <w:docPartGallery w:val="Page Numbers (Bottom of Page)"/>
        <w:docPartUnique/>
      </w:docPartObj>
    </w:sdtPr>
    <w:sdtContent>
      <w:p w:rsidR="008050EB" w:rsidRDefault="008050EB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050EB" w:rsidRDefault="008050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396" w:rsidRDefault="008A2396" w:rsidP="008050EB">
      <w:pPr>
        <w:spacing w:after="0" w:line="240" w:lineRule="auto"/>
      </w:pPr>
      <w:r>
        <w:separator/>
      </w:r>
    </w:p>
  </w:footnote>
  <w:footnote w:type="continuationSeparator" w:id="1">
    <w:p w:rsidR="008A2396" w:rsidRDefault="008A2396" w:rsidP="00805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F0D"/>
    <w:rsid w:val="000D1A97"/>
    <w:rsid w:val="002B7163"/>
    <w:rsid w:val="004948A4"/>
    <w:rsid w:val="00504633"/>
    <w:rsid w:val="006870A4"/>
    <w:rsid w:val="00790D1F"/>
    <w:rsid w:val="007C2B6D"/>
    <w:rsid w:val="008050EB"/>
    <w:rsid w:val="008A2396"/>
    <w:rsid w:val="00902297"/>
    <w:rsid w:val="00930F0D"/>
    <w:rsid w:val="00AB20CD"/>
    <w:rsid w:val="00AE4942"/>
    <w:rsid w:val="00BD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0D"/>
  </w:style>
  <w:style w:type="paragraph" w:styleId="2">
    <w:name w:val="heading 2"/>
    <w:basedOn w:val="a"/>
    <w:link w:val="20"/>
    <w:uiPriority w:val="9"/>
    <w:qFormat/>
    <w:rsid w:val="00930F0D"/>
    <w:pPr>
      <w:keepNext/>
      <w:spacing w:before="100" w:beforeAutospacing="1" w:after="62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30F0D"/>
    <w:pPr>
      <w:keepNext/>
      <w:spacing w:before="100" w:beforeAutospacing="1" w:after="62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30F0D"/>
    <w:pPr>
      <w:spacing w:before="100" w:beforeAutospacing="1" w:after="119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F0D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0F0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0F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F0D"/>
    <w:pPr>
      <w:spacing w:before="100" w:beforeAutospacing="1" w:after="119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930F0D"/>
    <w:pPr>
      <w:spacing w:before="100" w:beforeAutospacing="1"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4948A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0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50EB"/>
  </w:style>
  <w:style w:type="paragraph" w:styleId="a8">
    <w:name w:val="footer"/>
    <w:basedOn w:val="a"/>
    <w:link w:val="a9"/>
    <w:uiPriority w:val="99"/>
    <w:unhideWhenUsed/>
    <w:rsid w:val="0080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3</cp:revision>
  <cp:lastPrinted>2014-03-03T11:48:00Z</cp:lastPrinted>
  <dcterms:created xsi:type="dcterms:W3CDTF">2014-03-03T11:49:00Z</dcterms:created>
  <dcterms:modified xsi:type="dcterms:W3CDTF">2014-03-03T11:49:00Z</dcterms:modified>
</cp:coreProperties>
</file>